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1B054" w14:textId="173E9FD8" w:rsidR="00994BF4" w:rsidRPr="00935F60" w:rsidRDefault="00EC1633" w:rsidP="00430707">
      <w:pPr>
        <w:pStyle w:val="EmployeeName"/>
        <w:ind w:left="2977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3360" behindDoc="0" locked="1" layoutInCell="1" allowOverlap="1" wp14:anchorId="3E35A2A0" wp14:editId="17ED1C2A">
            <wp:simplePos x="0" y="0"/>
            <wp:positionH relativeFrom="column">
              <wp:posOffset>71755</wp:posOffset>
            </wp:positionH>
            <wp:positionV relativeFrom="line">
              <wp:posOffset>45720</wp:posOffset>
            </wp:positionV>
            <wp:extent cx="1546225" cy="21971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50B91">
        <w:rPr>
          <w:noProof/>
          <w:lang w:eastAsia="zh-TW"/>
        </w:rPr>
        <mc:AlternateContent>
          <mc:Choice Requires="wps">
            <w:drawing>
              <wp:anchor distT="0" distB="0" distL="0" distR="228600" simplePos="0" relativeHeight="251662336" behindDoc="0" locked="1" layoutInCell="0" allowOverlap="1" wp14:anchorId="3F8BF807" wp14:editId="51F725A3">
                <wp:simplePos x="0" y="0"/>
                <wp:positionH relativeFrom="column">
                  <wp:posOffset>18415</wp:posOffset>
                </wp:positionH>
                <wp:positionV relativeFrom="page">
                  <wp:posOffset>4050665</wp:posOffset>
                </wp:positionV>
                <wp:extent cx="1645920" cy="2064385"/>
                <wp:effectExtent l="3810" t="0" r="0" b="0"/>
                <wp:wrapSquare wrapText="right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0643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10785" w14:textId="77777777" w:rsidR="004A3C05" w:rsidRDefault="004A3C05" w:rsidP="00BA6C4C">
                            <w:pPr>
                              <w:pStyle w:val="InsetTitle"/>
                            </w:pPr>
                            <w:r>
                              <w:t>Education</w:t>
                            </w:r>
                          </w:p>
                          <w:p w14:paraId="611A2EF7" w14:textId="45680D9A" w:rsidR="004A3C05" w:rsidRDefault="004A3C05" w:rsidP="00766554">
                            <w:pPr>
                              <w:pStyle w:val="InsetText"/>
                            </w:pPr>
                            <w:r>
                              <w:t>MSE. Civil Engineering (Structural Engineering), University of Texas at Austin, Austin, Texas, USA, 2002</w:t>
                            </w:r>
                          </w:p>
                          <w:p w14:paraId="78AF05F6" w14:textId="0E7E3289" w:rsidR="004A3C05" w:rsidRPr="00766554" w:rsidRDefault="004A3C05" w:rsidP="00766554">
                            <w:pPr>
                              <w:pStyle w:val="InsetText"/>
                            </w:pPr>
                            <w:r>
                              <w:t xml:space="preserve">Civil Engineer, University of Costa Rica, 1999            </w:t>
                            </w:r>
                          </w:p>
                          <w:p w14:paraId="448895AB" w14:textId="77777777" w:rsidR="004A3C05" w:rsidRDefault="004A3C05" w:rsidP="00096F2B">
                            <w:pPr>
                              <w:pStyle w:val="InsetTitle2"/>
                            </w:pPr>
                            <w:r>
                              <w:t>Registrations</w:t>
                            </w:r>
                          </w:p>
                          <w:p w14:paraId="11A15A72" w14:textId="520443EC" w:rsidR="004A3C05" w:rsidRPr="00766554" w:rsidRDefault="004A3C05" w:rsidP="00766554">
                            <w:pPr>
                              <w:pStyle w:val="InsetText"/>
                            </w:pPr>
                            <w:r>
                              <w:t>Costa Rican Association of Engineers and Architects (CFIA), IC-9304, 1999</w:t>
                            </w:r>
                          </w:p>
                          <w:p w14:paraId="7DA4C971" w14:textId="77777777" w:rsidR="004A3C05" w:rsidRPr="00096F2B" w:rsidRDefault="004A3C05" w:rsidP="00096F2B">
                            <w:pPr>
                              <w:pStyle w:val="InsetTitle2"/>
                            </w:pPr>
                            <w:r>
                              <w:t>Affiliations</w:t>
                            </w:r>
                          </w:p>
                          <w:p w14:paraId="7349F472" w14:textId="70E02865" w:rsidR="004A3C05" w:rsidRPr="002C2086" w:rsidRDefault="004A3C05" w:rsidP="00430707">
                            <w:pPr>
                              <w:pStyle w:val="InsetText"/>
                            </w:pPr>
                            <w:r w:rsidRPr="002C2086">
                              <w:t>American Institute of Steel Construction (AISC)</w:t>
                            </w:r>
                          </w:p>
                          <w:p w14:paraId="3589A40B" w14:textId="77777777" w:rsidR="004A3C05" w:rsidRDefault="004A3C05" w:rsidP="00430707">
                            <w:pPr>
                              <w:pStyle w:val="InsetText"/>
                            </w:pPr>
                            <w:r w:rsidRPr="002C2086">
                              <w:t xml:space="preserve">Technical Committee of Costa Rican Seismic Code, Chapter 10 </w:t>
                            </w:r>
                          </w:p>
                          <w:p w14:paraId="47536D29" w14:textId="6C7B5880" w:rsidR="004A3C05" w:rsidRDefault="004A3C05" w:rsidP="00430707">
                            <w:pPr>
                              <w:pStyle w:val="InsetText"/>
                            </w:pPr>
                            <w:r w:rsidRPr="002C2086">
                              <w:t xml:space="preserve">Costa Rican Society of Structural and Seismic Engineer </w:t>
                            </w:r>
                            <w:r>
                              <w:t>(</w:t>
                            </w:r>
                            <w:r w:rsidRPr="002C2086">
                              <w:t>ACIES</w:t>
                            </w:r>
                            <w:r>
                              <w:t>)</w:t>
                            </w:r>
                          </w:p>
                          <w:p w14:paraId="52FF26B4" w14:textId="7E4083C0" w:rsidR="004A3C05" w:rsidRDefault="004A3C05" w:rsidP="00430707">
                            <w:pPr>
                              <w:pStyle w:val="InsetText"/>
                            </w:pPr>
                            <w:r w:rsidRPr="002C2086">
                              <w:t>Costa Rican Society of Engineers and Architects</w:t>
                            </w:r>
                            <w:r>
                              <w:t xml:space="preserve"> (CFIA)</w:t>
                            </w:r>
                          </w:p>
                          <w:p w14:paraId="0C0B596F" w14:textId="46D20796" w:rsidR="004A3C05" w:rsidRDefault="004A3C05" w:rsidP="00430707">
                            <w:pPr>
                              <w:pStyle w:val="InsetText"/>
                            </w:pPr>
                            <w:r w:rsidRPr="002C2086">
                              <w:t>Costa Rican Society of Civil Engineers</w:t>
                            </w:r>
                            <w:r>
                              <w:t xml:space="preserve"> (CIC)</w:t>
                            </w:r>
                          </w:p>
                          <w:p w14:paraId="2C0C153A" w14:textId="0279D658" w:rsidR="004A3C05" w:rsidRDefault="004A3C05" w:rsidP="00096F2B">
                            <w:pPr>
                              <w:pStyle w:val="InsetTitle2"/>
                            </w:pPr>
                            <w:r>
                              <w:t>Skills/Training</w:t>
                            </w:r>
                          </w:p>
                          <w:p w14:paraId="03894EAF" w14:textId="7084CD68" w:rsidR="004A3C05" w:rsidRPr="00430707" w:rsidRDefault="004A3C05" w:rsidP="00EE2CEC">
                            <w:pPr>
                              <w:pStyle w:val="InsetText"/>
                            </w:pPr>
                            <w:r>
                              <w:t xml:space="preserve">Dispute Bord Training, </w:t>
                            </w:r>
                            <w:r w:rsidRPr="00CD70E4">
                              <w:t>Dispute Resolution Board Foundation</w:t>
                            </w:r>
                            <w:r>
                              <w:t>, Costa Rica, 2017, 2018</w:t>
                            </w:r>
                          </w:p>
                          <w:p w14:paraId="66971C8C" w14:textId="31C8FA3B" w:rsidR="004A3C05" w:rsidRDefault="004A3C05" w:rsidP="00877819">
                            <w:pPr>
                              <w:pStyle w:val="Inset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8BF80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.45pt;margin-top:318.95pt;width:129.6pt;height:162.55pt;z-index:251662336;visibility:visible;mso-wrap-style:square;mso-width-percent:0;mso-height-percent:200;mso-wrap-distance-left:0;mso-wrap-distance-top:0;mso-wrap-distance-right:18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" o:allowincell="f" fillcolor="#ccc [3206]" stroked="f">
                <v:textbox style="mso-fit-shape-to-text:t">
                  <w:txbxContent>
                    <w:p w14:paraId="0FD10785" w14:textId="77777777" w:rsidR="004A3C05" w:rsidRDefault="004A3C05" w:rsidP="00BA6C4C">
                      <w:pPr>
                        <w:pStyle w:val="InsetTitle"/>
                      </w:pPr>
                      <w:r>
                        <w:t>Education</w:t>
                      </w:r>
                    </w:p>
                    <w:p w14:paraId="611A2EF7" w14:textId="45680D9A" w:rsidR="004A3C05" w:rsidRDefault="004A3C05" w:rsidP="00766554">
                      <w:pPr>
                        <w:pStyle w:val="InsetText"/>
                      </w:pPr>
                      <w:r>
                        <w:t>MSE. Civil Engineering (Structural Engineering), University of Texas at Austin, Austin, Texas, USA, 2002</w:t>
                      </w:r>
                    </w:p>
                    <w:p w14:paraId="78AF05F6" w14:textId="0E7E3289" w:rsidR="004A3C05" w:rsidRPr="00766554" w:rsidRDefault="004A3C05" w:rsidP="00766554">
                      <w:pPr>
                        <w:pStyle w:val="InsetText"/>
                      </w:pPr>
                      <w:r>
                        <w:t xml:space="preserve">Civil Engineer, University of Costa Rica, 1999            </w:t>
                      </w:r>
                    </w:p>
                    <w:p w14:paraId="448895AB" w14:textId="77777777" w:rsidR="004A3C05" w:rsidRDefault="004A3C05" w:rsidP="00096F2B">
                      <w:pPr>
                        <w:pStyle w:val="InsetTitle2"/>
                      </w:pPr>
                      <w:r>
                        <w:t>Registrations</w:t>
                      </w:r>
                    </w:p>
                    <w:p w14:paraId="11A15A72" w14:textId="520443EC" w:rsidR="004A3C05" w:rsidRPr="00766554" w:rsidRDefault="004A3C05" w:rsidP="00766554">
                      <w:pPr>
                        <w:pStyle w:val="InsetText"/>
                      </w:pPr>
                      <w:r>
                        <w:t>Costa Rican Association of Engineers and Architects (CFIA), IC-9304, 1999</w:t>
                      </w:r>
                    </w:p>
                    <w:p w14:paraId="7DA4C971" w14:textId="77777777" w:rsidR="004A3C05" w:rsidRPr="00096F2B" w:rsidRDefault="004A3C05" w:rsidP="00096F2B">
                      <w:pPr>
                        <w:pStyle w:val="InsetTitle2"/>
                      </w:pPr>
                      <w:r>
                        <w:t>Affiliations</w:t>
                      </w:r>
                    </w:p>
                    <w:p w14:paraId="7349F472" w14:textId="70E02865" w:rsidR="004A3C05" w:rsidRPr="002C2086" w:rsidRDefault="004A3C05" w:rsidP="00430707">
                      <w:pPr>
                        <w:pStyle w:val="InsetText"/>
                      </w:pPr>
                      <w:r w:rsidRPr="002C2086">
                        <w:t>American Institute of Steel Construction (AISC)</w:t>
                      </w:r>
                    </w:p>
                    <w:p w14:paraId="3589A40B" w14:textId="77777777" w:rsidR="004A3C05" w:rsidRDefault="004A3C05" w:rsidP="00430707">
                      <w:pPr>
                        <w:pStyle w:val="InsetText"/>
                      </w:pPr>
                      <w:r w:rsidRPr="002C2086">
                        <w:t xml:space="preserve">Technical Committee of Costa Rican Seismic Code, Chapter 10 </w:t>
                      </w:r>
                    </w:p>
                    <w:p w14:paraId="47536D29" w14:textId="6C7B5880" w:rsidR="004A3C05" w:rsidRDefault="004A3C05" w:rsidP="00430707">
                      <w:pPr>
                        <w:pStyle w:val="InsetText"/>
                      </w:pPr>
                      <w:r w:rsidRPr="002C2086">
                        <w:t xml:space="preserve">Costa Rican Society of Structural and Seismic Engineer </w:t>
                      </w:r>
                      <w:r>
                        <w:t>(</w:t>
                      </w:r>
                      <w:r w:rsidRPr="002C2086">
                        <w:t>ACIES</w:t>
                      </w:r>
                      <w:r>
                        <w:t>)</w:t>
                      </w:r>
                    </w:p>
                    <w:p w14:paraId="52FF26B4" w14:textId="7E4083C0" w:rsidR="004A3C05" w:rsidRDefault="004A3C05" w:rsidP="00430707">
                      <w:pPr>
                        <w:pStyle w:val="InsetText"/>
                      </w:pPr>
                      <w:r w:rsidRPr="002C2086">
                        <w:t>Costa Rican Society of Engineers and Architects</w:t>
                      </w:r>
                      <w:r>
                        <w:t xml:space="preserve"> (CFIA)</w:t>
                      </w:r>
                    </w:p>
                    <w:p w14:paraId="0C0B596F" w14:textId="46D20796" w:rsidR="004A3C05" w:rsidRDefault="004A3C05" w:rsidP="00430707">
                      <w:pPr>
                        <w:pStyle w:val="InsetText"/>
                      </w:pPr>
                      <w:r w:rsidRPr="002C2086">
                        <w:t>Costa Rican Society of Civil Engineers</w:t>
                      </w:r>
                      <w:r>
                        <w:t xml:space="preserve"> (CIC)</w:t>
                      </w:r>
                    </w:p>
                    <w:p w14:paraId="2C0C153A" w14:textId="0279D658" w:rsidR="004A3C05" w:rsidRDefault="004A3C05" w:rsidP="00096F2B">
                      <w:pPr>
                        <w:pStyle w:val="InsetTitle2"/>
                      </w:pPr>
                      <w:r>
                        <w:t>Skills/Training</w:t>
                      </w:r>
                    </w:p>
                    <w:p w14:paraId="03894EAF" w14:textId="7084CD68" w:rsidR="004A3C05" w:rsidRPr="00430707" w:rsidRDefault="004A3C05" w:rsidP="00EE2CEC">
                      <w:pPr>
                        <w:pStyle w:val="InsetText"/>
                      </w:pPr>
                      <w:r>
                        <w:t xml:space="preserve">Dispute Bord Training, </w:t>
                      </w:r>
                      <w:r w:rsidRPr="00CD70E4">
                        <w:t>Dispute Resolution Board Foundation</w:t>
                      </w:r>
                      <w:r>
                        <w:t>, Costa Rica, 2017, 2018</w:t>
                      </w:r>
                    </w:p>
                    <w:p w14:paraId="66971C8C" w14:textId="31C8FA3B" w:rsidR="004A3C05" w:rsidRDefault="004A3C05" w:rsidP="00877819">
                      <w:pPr>
                        <w:pStyle w:val="InsetText"/>
                      </w:pP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bookmarkStart w:id="0" w:name="_Hlk87885333"/>
      <w:sdt>
        <w:sdtPr>
          <w:rPr>
            <w:lang w:val="es-CR"/>
          </w:rPr>
          <w:alias w:val="Subject"/>
          <w:id w:val="452115150"/>
          <w:placeholder>
            <w:docPart w:val="50D2DDBB4D444B948C1ADA6BC976D58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615ABF">
            <w:rPr>
              <w:lang w:val="es-CR"/>
            </w:rPr>
            <w:t>Gabriela Arce Aita</w:t>
          </w:r>
          <w:r w:rsidR="00C64DBC">
            <w:rPr>
              <w:lang w:val="es-CR"/>
            </w:rPr>
            <w:t xml:space="preserve">, </w:t>
          </w:r>
          <w:r w:rsidR="00CD70E4">
            <w:rPr>
              <w:lang w:val="es-CR"/>
            </w:rPr>
            <w:t>MSE-Eng</w:t>
          </w:r>
        </w:sdtContent>
      </w:sdt>
    </w:p>
    <w:p w14:paraId="47266CDE" w14:textId="70887254" w:rsidR="00CB7D42" w:rsidRPr="00FD4ABC" w:rsidRDefault="00FD4ABC" w:rsidP="00430707">
      <w:pPr>
        <w:pStyle w:val="EmployeeTitle"/>
        <w:ind w:left="2977"/>
        <w:rPr>
          <w:caps w:val="0"/>
          <w:sz w:val="22"/>
        </w:rPr>
      </w:pPr>
      <w:sdt>
        <w:sdtPr>
          <w:rPr>
            <w:caps w:val="0"/>
            <w:sz w:val="22"/>
          </w:rPr>
          <w:alias w:val="Title"/>
          <w:id w:val="452115152"/>
          <w:placeholder>
            <w:docPart w:val="07D696A909BE4D5484CE085ECC6693D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D70E4" w:rsidRPr="00FD4ABC">
            <w:rPr>
              <w:caps w:val="0"/>
              <w:sz w:val="22"/>
            </w:rPr>
            <w:t>vice</w:t>
          </w:r>
          <w:r w:rsidR="00794A7B" w:rsidRPr="00FD4ABC">
            <w:rPr>
              <w:caps w:val="0"/>
              <w:sz w:val="22"/>
            </w:rPr>
            <w:t xml:space="preserve"> </w:t>
          </w:r>
          <w:r w:rsidR="00935F60" w:rsidRPr="00FD4ABC">
            <w:rPr>
              <w:caps w:val="0"/>
              <w:sz w:val="22"/>
            </w:rPr>
            <w:t xml:space="preserve">PRESIDENT </w:t>
          </w:r>
          <w:r w:rsidR="00A30183" w:rsidRPr="00FD4ABC">
            <w:rPr>
              <w:caps w:val="0"/>
              <w:sz w:val="22"/>
            </w:rPr>
            <w:t>–</w:t>
          </w:r>
          <w:r w:rsidR="00935F60" w:rsidRPr="00FD4ABC">
            <w:rPr>
              <w:caps w:val="0"/>
              <w:sz w:val="22"/>
            </w:rPr>
            <w:t xml:space="preserve"> </w:t>
          </w:r>
          <w:r w:rsidR="00A30183" w:rsidRPr="00FD4ABC">
            <w:rPr>
              <w:caps w:val="0"/>
              <w:sz w:val="22"/>
            </w:rPr>
            <w:t xml:space="preserve">DLZ </w:t>
          </w:r>
          <w:r w:rsidR="00935F60" w:rsidRPr="00FD4ABC">
            <w:rPr>
              <w:caps w:val="0"/>
              <w:sz w:val="22"/>
            </w:rPr>
            <w:t xml:space="preserve">CARBON, SENIOR PROJECT MANAGER AND </w:t>
          </w:r>
          <w:r w:rsidR="00CD70E4" w:rsidRPr="00FD4ABC">
            <w:rPr>
              <w:caps w:val="0"/>
              <w:sz w:val="22"/>
            </w:rPr>
            <w:t>structural</w:t>
          </w:r>
          <w:r w:rsidR="00935F60" w:rsidRPr="00FD4ABC">
            <w:rPr>
              <w:caps w:val="0"/>
              <w:sz w:val="22"/>
            </w:rPr>
            <w:t xml:space="preserve"> ENGINEER</w:t>
          </w:r>
        </w:sdtContent>
      </w:sdt>
    </w:p>
    <w:p w14:paraId="00CC0D2D" w14:textId="27521542" w:rsidR="00615ABF" w:rsidRDefault="00615ABF" w:rsidP="00430707">
      <w:pPr>
        <w:pStyle w:val="EmployeeNarrative"/>
        <w:ind w:left="2977"/>
      </w:pPr>
      <w:bookmarkStart w:id="1" w:name="_Hlk98429942"/>
      <w:r w:rsidRPr="00615ABF">
        <w:t>Gabriela serves as Vice President of DLZ</w:t>
      </w:r>
      <w:r w:rsidR="00794A7B">
        <w:t xml:space="preserve"> Carbon in Costa Rica</w:t>
      </w:r>
      <w:r w:rsidR="00FD4ABC">
        <w:t xml:space="preserve"> (formerly Carbon </w:t>
      </w:r>
      <w:proofErr w:type="spellStart"/>
      <w:r w:rsidR="00FD4ABC">
        <w:t>Ingeniería</w:t>
      </w:r>
      <w:proofErr w:type="spellEnd"/>
      <w:r w:rsidR="00FD4ABC">
        <w:t>)</w:t>
      </w:r>
      <w:r w:rsidR="00794A7B">
        <w:t>.  She is focused on marketing, business development and client relations.</w:t>
      </w:r>
      <w:r w:rsidR="00FD4ABC">
        <w:t xml:space="preserve"> </w:t>
      </w:r>
      <w:r w:rsidR="00794A7B">
        <w:t xml:space="preserve">Additionally, Gabriela provides services in the renewable energy and industrial markets. She has extensive </w:t>
      </w:r>
      <w:r w:rsidR="00FD4ABC">
        <w:t>experience as project manager, hydropower engineer and water infrastructure civil and structural engineer</w:t>
      </w:r>
      <w:r w:rsidRPr="00615ABF">
        <w:t xml:space="preserve"> for over 20 years.  </w:t>
      </w:r>
      <w:r w:rsidR="00FD4ABC">
        <w:t>Gabriela</w:t>
      </w:r>
      <w:r w:rsidRPr="00615ABF">
        <w:t xml:space="preserve"> has </w:t>
      </w:r>
      <w:r w:rsidR="002C2086">
        <w:t>comprehensive</w:t>
      </w:r>
      <w:r w:rsidRPr="00615ABF">
        <w:t xml:space="preserve"> exper</w:t>
      </w:r>
      <w:r w:rsidR="002C2086">
        <w:t>tis</w:t>
      </w:r>
      <w:r w:rsidRPr="00615ABF">
        <w:t xml:space="preserve">e </w:t>
      </w:r>
      <w:r w:rsidR="00A30183">
        <w:t>directing feasibility studies, basic design</w:t>
      </w:r>
      <w:r w:rsidR="002C2086">
        <w:t>s</w:t>
      </w:r>
      <w:r w:rsidR="00A30183">
        <w:t xml:space="preserve">, final </w:t>
      </w:r>
      <w:proofErr w:type="gramStart"/>
      <w:r w:rsidR="00A30183">
        <w:t>design</w:t>
      </w:r>
      <w:r w:rsidR="002C2086">
        <w:t>s</w:t>
      </w:r>
      <w:proofErr w:type="gramEnd"/>
      <w:r w:rsidR="00A30183">
        <w:t xml:space="preserve"> and construction supervision for over 30 small and medium hydropower plants in Costa Rica, Guatemala, Honduras, Nicaragua</w:t>
      </w:r>
      <w:r w:rsidR="00FD4ABC">
        <w:t xml:space="preserve">, </w:t>
      </w:r>
      <w:r w:rsidR="00A30183">
        <w:t>Panama</w:t>
      </w:r>
      <w:r w:rsidR="00FD4ABC">
        <w:t xml:space="preserve"> and Guyana</w:t>
      </w:r>
      <w:r w:rsidR="00A30183">
        <w:t>.</w:t>
      </w:r>
      <w:bookmarkEnd w:id="1"/>
      <w:r w:rsidR="00A30183">
        <w:t xml:space="preserve"> As </w:t>
      </w:r>
      <w:r w:rsidR="002C2086">
        <w:t>H</w:t>
      </w:r>
      <w:r w:rsidR="00A30183">
        <w:t xml:space="preserve">ead of the Structural </w:t>
      </w:r>
      <w:r w:rsidR="002C2086">
        <w:t>Engineering</w:t>
      </w:r>
      <w:r w:rsidR="00A30183">
        <w:t xml:space="preserve"> Department, Gabriela oversees all structural </w:t>
      </w:r>
      <w:r w:rsidR="002C2086">
        <w:t>engineering</w:t>
      </w:r>
      <w:r w:rsidR="00A30183">
        <w:t xml:space="preserve"> related tasks; she has extensive experience in </w:t>
      </w:r>
      <w:r w:rsidRPr="00615ABF">
        <w:t>pipe and penstock design, water containing structures and powerhouse design,</w:t>
      </w:r>
      <w:r w:rsidR="00A30183">
        <w:t xml:space="preserve"> concrete and steel </w:t>
      </w:r>
      <w:r w:rsidR="002C2086">
        <w:t xml:space="preserve">supports for </w:t>
      </w:r>
      <w:r w:rsidR="00A30183">
        <w:t>mechanical equipment, industrial foundation,</w:t>
      </w:r>
      <w:r w:rsidRPr="00615ABF">
        <w:t xml:space="preserve"> seismic design of non-building structures, technical specifications, cost estimates and contract documents. She has served as a permanent member of the Costa Rica Seismic Code Steel Technical Committee for more than 13 years.</w:t>
      </w:r>
    </w:p>
    <w:bookmarkEnd w:id="0"/>
    <w:p w14:paraId="22ED7711" w14:textId="4551DFA9" w:rsidR="00CB7D42" w:rsidRDefault="00CB7D42" w:rsidP="00CB7D42">
      <w:pPr>
        <w:pStyle w:val="EmployeeExperience"/>
      </w:pPr>
      <w:r>
        <w:t>Project Experience</w:t>
      </w:r>
    </w:p>
    <w:p w14:paraId="610C10CC" w14:textId="77777777" w:rsidR="00C10574" w:rsidRPr="001F2E7D" w:rsidRDefault="00C10574" w:rsidP="00C10574">
      <w:pPr>
        <w:pStyle w:val="ExperienceSection"/>
      </w:pPr>
      <w:r w:rsidRPr="001F2E7D">
        <w:t>HYDROPOWER</w:t>
      </w:r>
    </w:p>
    <w:p w14:paraId="3CAE604E" w14:textId="1B1C4380" w:rsidR="00C10574" w:rsidRDefault="00C10574" w:rsidP="00C10574">
      <w:pPr>
        <w:pStyle w:val="Prrafodelista"/>
        <w:numPr>
          <w:ilvl w:val="0"/>
          <w:numId w:val="7"/>
        </w:numPr>
      </w:pPr>
      <w:r w:rsidRPr="004D587B">
        <w:rPr>
          <w:rStyle w:val="Textoennegrita"/>
        </w:rPr>
        <w:t xml:space="preserve">Kato </w:t>
      </w:r>
      <w:r>
        <w:rPr>
          <w:rStyle w:val="Textoennegrita"/>
        </w:rPr>
        <w:t>h</w:t>
      </w:r>
      <w:r w:rsidRPr="004D587B">
        <w:rPr>
          <w:rStyle w:val="Textoennegrita"/>
        </w:rPr>
        <w:t xml:space="preserve">ydropower </w:t>
      </w:r>
      <w:r>
        <w:rPr>
          <w:rStyle w:val="Textoennegrita"/>
        </w:rPr>
        <w:t>p</w:t>
      </w:r>
      <w:r w:rsidRPr="004D587B">
        <w:rPr>
          <w:rStyle w:val="Textoennegrita"/>
        </w:rPr>
        <w:t>lant (150 kW),</w:t>
      </w:r>
      <w:r>
        <w:rPr>
          <w:rStyle w:val="Textoennegrita"/>
        </w:rPr>
        <w:t xml:space="preserve"> Kato Village,</w:t>
      </w:r>
      <w:r w:rsidRPr="004D587B">
        <w:t xml:space="preserve"> </w:t>
      </w:r>
      <w:r w:rsidRPr="004D587B">
        <w:rPr>
          <w:rStyle w:val="Textoennegrita"/>
        </w:rPr>
        <w:t>Cooperative Republic of Guyana</w:t>
      </w:r>
      <w:r w:rsidRPr="001968DA">
        <w:t>.</w:t>
      </w:r>
      <w:r>
        <w:t xml:space="preserve"> </w:t>
      </w:r>
      <w:r w:rsidR="0002455D">
        <w:t>Project manager</w:t>
      </w:r>
      <w:r w:rsidRPr="001F2E7D">
        <w:t xml:space="preserve">. </w:t>
      </w:r>
      <w:r w:rsidR="0002455D">
        <w:t>Final design of hydropower infrastructure, weir, bottom outlet, intake, desander, surge chamber, penstock, powerhouse</w:t>
      </w:r>
      <w:r w:rsidR="00BB0365">
        <w:t xml:space="preserve"> building</w:t>
      </w:r>
      <w:r w:rsidR="0002455D">
        <w:t xml:space="preserve"> and steel gates. Bill of quantities and civil works specifications. Technical support during construction</w:t>
      </w:r>
      <w:r w:rsidR="0067517B">
        <w:t xml:space="preserve"> (2019-2021)</w:t>
      </w:r>
    </w:p>
    <w:p w14:paraId="691BED82" w14:textId="366B8E12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DE2030">
        <w:rPr>
          <w:b/>
          <w:bCs/>
        </w:rPr>
        <w:t>Capul</w:t>
      </w:r>
      <w:r w:rsidR="00DE2030">
        <w:rPr>
          <w:b/>
          <w:bCs/>
        </w:rPr>
        <w:t>i</w:t>
      </w:r>
      <w:r w:rsidRPr="00DE2030">
        <w:rPr>
          <w:b/>
          <w:bCs/>
        </w:rPr>
        <w:t>n</w:t>
      </w:r>
      <w:proofErr w:type="spellEnd"/>
      <w:r w:rsidRPr="00DE2030">
        <w:rPr>
          <w:b/>
          <w:bCs/>
        </w:rPr>
        <w:t xml:space="preserve"> hydropower plant (50 MW), Atenas, Costa Rica</w:t>
      </w:r>
      <w:r w:rsidRPr="00DE2030">
        <w:t xml:space="preserve">. </w:t>
      </w:r>
      <w:r w:rsidR="00DE2030">
        <w:t>Project manager</w:t>
      </w:r>
      <w:r w:rsidRPr="001F2E7D">
        <w:t xml:space="preserve">. </w:t>
      </w:r>
      <w:r w:rsidR="00DE2030">
        <w:t xml:space="preserve">Final design and construction supervision of hydropower infrastructure, 50m </w:t>
      </w:r>
      <w:r w:rsidR="00EE51CF">
        <w:t xml:space="preserve">high </w:t>
      </w:r>
      <w:r w:rsidR="00DE2030">
        <w:t xml:space="preserve">concrete gravity dam (RCC), intake, bottom outlet and 6.5m diameter conveyance </w:t>
      </w:r>
      <w:r w:rsidR="0067517B">
        <w:t xml:space="preserve">steel </w:t>
      </w:r>
      <w:r w:rsidR="00DE2030">
        <w:t>pipe and supports</w:t>
      </w:r>
      <w:r w:rsidR="0067517B">
        <w:t xml:space="preserve"> (2016-2018).</w:t>
      </w:r>
    </w:p>
    <w:p w14:paraId="6F7380CC" w14:textId="15A06169" w:rsidR="00C10574" w:rsidRDefault="00C10574" w:rsidP="00C10574">
      <w:pPr>
        <w:pStyle w:val="Prrafodelista"/>
        <w:numPr>
          <w:ilvl w:val="0"/>
          <w:numId w:val="7"/>
        </w:numPr>
      </w:pPr>
      <w:r w:rsidRPr="00FA0930">
        <w:rPr>
          <w:b/>
          <w:bCs/>
        </w:rPr>
        <w:t xml:space="preserve">Bonilla 1320 </w:t>
      </w:r>
      <w:r>
        <w:rPr>
          <w:b/>
          <w:bCs/>
        </w:rPr>
        <w:t>h</w:t>
      </w:r>
      <w:r w:rsidRPr="00FA0930">
        <w:rPr>
          <w:b/>
          <w:bCs/>
        </w:rPr>
        <w:t xml:space="preserve">ydropower plant (12.9 MW), Turrialba, Costa Rica. </w:t>
      </w:r>
      <w:r w:rsidR="00DE2030">
        <w:t>Project manager</w:t>
      </w:r>
      <w:r w:rsidRPr="001F2E7D">
        <w:t xml:space="preserve">. </w:t>
      </w:r>
      <w:r w:rsidR="00DE2030">
        <w:t xml:space="preserve">Final design of hydropower infrastructure, reservoir, conveyance pipelines, surge chamber, penstock, access roads, bill of quantities, </w:t>
      </w:r>
      <w:proofErr w:type="gramStart"/>
      <w:r w:rsidR="00DE2030">
        <w:t>budget</w:t>
      </w:r>
      <w:proofErr w:type="gramEnd"/>
      <w:r w:rsidR="00DE2030">
        <w:t xml:space="preserve"> and civil works specifications</w:t>
      </w:r>
      <w:r w:rsidR="0067517B">
        <w:t xml:space="preserve"> (2016-2019)</w:t>
      </w:r>
      <w:r w:rsidR="00DE2030">
        <w:t>.</w:t>
      </w:r>
    </w:p>
    <w:p w14:paraId="3D20F384" w14:textId="52CE4C8E" w:rsidR="00C10574" w:rsidRDefault="00C10574" w:rsidP="00C10574">
      <w:pPr>
        <w:pStyle w:val="Prrafodelista"/>
        <w:numPr>
          <w:ilvl w:val="0"/>
          <w:numId w:val="7"/>
        </w:numPr>
      </w:pPr>
      <w:r w:rsidRPr="00FA0930">
        <w:rPr>
          <w:b/>
          <w:bCs/>
        </w:rPr>
        <w:t>Bonilla 510</w:t>
      </w:r>
      <w:r>
        <w:t xml:space="preserve"> </w:t>
      </w:r>
      <w:r>
        <w:rPr>
          <w:b/>
          <w:bCs/>
        </w:rPr>
        <w:t>h</w:t>
      </w:r>
      <w:r w:rsidRPr="00FA0930">
        <w:rPr>
          <w:b/>
          <w:bCs/>
        </w:rPr>
        <w:t xml:space="preserve">ydropower plant (12.9 MW), Turrialba, Costa Rica. </w:t>
      </w:r>
      <w:r>
        <w:t xml:space="preserve"> </w:t>
      </w:r>
      <w:r w:rsidR="00DE2030">
        <w:t>Project manager</w:t>
      </w:r>
      <w:r w:rsidR="00DE2030" w:rsidRPr="001F2E7D">
        <w:t xml:space="preserve">. </w:t>
      </w:r>
      <w:r w:rsidR="00DE2030">
        <w:t xml:space="preserve">Final design of hydropower infrastructure, reservoir, </w:t>
      </w:r>
      <w:r w:rsidR="00DE2030">
        <w:lastRenderedPageBreak/>
        <w:t xml:space="preserve">conveyance pipelines, surge chamber, penstock, access roads, bill of quantities, </w:t>
      </w:r>
      <w:proofErr w:type="gramStart"/>
      <w:r w:rsidR="00DE2030">
        <w:t>budget</w:t>
      </w:r>
      <w:proofErr w:type="gramEnd"/>
      <w:r w:rsidR="00DE2030">
        <w:t xml:space="preserve"> and civil works specifications</w:t>
      </w:r>
      <w:r w:rsidR="0067517B">
        <w:t xml:space="preserve"> (2016-2019)</w:t>
      </w:r>
      <w:r w:rsidR="00DE2030">
        <w:t>.</w:t>
      </w:r>
    </w:p>
    <w:p w14:paraId="342AEDE3" w14:textId="73E31D91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FA0930">
        <w:rPr>
          <w:b/>
          <w:bCs/>
        </w:rPr>
        <w:t>Pencalig</w:t>
      </w:r>
      <w:r>
        <w:rPr>
          <w:b/>
          <w:bCs/>
        </w:rPr>
        <w:t>ü</w:t>
      </w:r>
      <w:r w:rsidRPr="00FA0930">
        <w:rPr>
          <w:b/>
          <w:bCs/>
        </w:rPr>
        <w:t>e</w:t>
      </w:r>
      <w:proofErr w:type="spellEnd"/>
      <w:r w:rsidRPr="00FA0930">
        <w:rPr>
          <w:b/>
          <w:bCs/>
        </w:rPr>
        <w:t xml:space="preserve"> </w:t>
      </w:r>
      <w:r>
        <w:rPr>
          <w:b/>
          <w:bCs/>
        </w:rPr>
        <w:t>h</w:t>
      </w:r>
      <w:r w:rsidRPr="00FA0930">
        <w:rPr>
          <w:b/>
          <w:bCs/>
        </w:rPr>
        <w:t>ydropower plant (22.5 MW), Honduras</w:t>
      </w:r>
      <w:r>
        <w:t xml:space="preserve">. </w:t>
      </w:r>
      <w:r w:rsidR="00BB0365">
        <w:t>Senior structural engineer</w:t>
      </w:r>
      <w:r w:rsidRPr="001F2E7D">
        <w:t xml:space="preserve">. </w:t>
      </w:r>
      <w:r w:rsidR="00BB0365">
        <w:t>Final design QC revision (2015).</w:t>
      </w:r>
    </w:p>
    <w:p w14:paraId="6DF4FC9F" w14:textId="6F8CDDC7" w:rsidR="00C10574" w:rsidRDefault="00C10574" w:rsidP="00C10574">
      <w:pPr>
        <w:pStyle w:val="Prrafodelista"/>
        <w:numPr>
          <w:ilvl w:val="0"/>
          <w:numId w:val="7"/>
        </w:numPr>
      </w:pPr>
      <w:r w:rsidRPr="00BB3511">
        <w:rPr>
          <w:b/>
          <w:bCs/>
        </w:rPr>
        <w:t>San Martín hydropower plant (5.7 MW),</w:t>
      </w:r>
      <w:r>
        <w:rPr>
          <w:b/>
          <w:bCs/>
        </w:rPr>
        <w:t xml:space="preserve"> </w:t>
      </w:r>
      <w:bookmarkStart w:id="2" w:name="_Hlk76833177"/>
      <w:r>
        <w:rPr>
          <w:b/>
          <w:bCs/>
        </w:rPr>
        <w:t>Matagalpa</w:t>
      </w:r>
      <w:bookmarkEnd w:id="2"/>
      <w:r>
        <w:rPr>
          <w:b/>
          <w:bCs/>
        </w:rPr>
        <w:t>,</w:t>
      </w:r>
      <w:r w:rsidRPr="00BB3511">
        <w:rPr>
          <w:b/>
          <w:bCs/>
        </w:rPr>
        <w:t xml:space="preserve"> Nicaragua.</w:t>
      </w:r>
      <w:r>
        <w:rPr>
          <w:b/>
          <w:bCs/>
        </w:rPr>
        <w:t xml:space="preserve"> </w:t>
      </w:r>
      <w:r w:rsidR="00DE2030">
        <w:t>Project manager</w:t>
      </w:r>
      <w:r w:rsidRPr="001F2E7D">
        <w:t xml:space="preserve">. </w:t>
      </w:r>
      <w:r w:rsidR="00371D64">
        <w:t>Final design and technical support during construction of hydropower infrastructure. Concrete and embankment dams, intake, bottom outlet, steel pipe and 1.7m diameter steel penstock, steel surge tank, powerhouse</w:t>
      </w:r>
      <w:r w:rsidR="00BB0365">
        <w:t xml:space="preserve"> building</w:t>
      </w:r>
      <w:r w:rsidR="00371D64">
        <w:t>, steel gates and access roads (2015-2017).</w:t>
      </w:r>
    </w:p>
    <w:p w14:paraId="2478AD6E" w14:textId="3490DBC5" w:rsidR="00C10574" w:rsidRDefault="00C10574" w:rsidP="00C10574">
      <w:pPr>
        <w:pStyle w:val="Prrafodelista"/>
        <w:numPr>
          <w:ilvl w:val="0"/>
          <w:numId w:val="7"/>
        </w:numPr>
      </w:pPr>
      <w:r w:rsidRPr="00B4198C">
        <w:rPr>
          <w:b/>
          <w:bCs/>
          <w:lang w:val="es-CR"/>
        </w:rPr>
        <w:t xml:space="preserve">Negros 2 </w:t>
      </w:r>
      <w:proofErr w:type="spellStart"/>
      <w:r w:rsidRPr="00B4198C">
        <w:rPr>
          <w:b/>
          <w:bCs/>
          <w:lang w:val="es-CR"/>
        </w:rPr>
        <w:t>hydropower</w:t>
      </w:r>
      <w:proofErr w:type="spellEnd"/>
      <w:r w:rsidRPr="00B4198C">
        <w:rPr>
          <w:b/>
          <w:bCs/>
          <w:lang w:val="es-CR"/>
        </w:rPr>
        <w:t xml:space="preserve"> </w:t>
      </w:r>
      <w:proofErr w:type="spellStart"/>
      <w:r w:rsidRPr="00B4198C">
        <w:rPr>
          <w:b/>
          <w:bCs/>
          <w:lang w:val="es-CR"/>
        </w:rPr>
        <w:t>plant</w:t>
      </w:r>
      <w:proofErr w:type="spellEnd"/>
      <w:r w:rsidRPr="00B4198C">
        <w:rPr>
          <w:b/>
          <w:bCs/>
          <w:lang w:val="es-CR"/>
        </w:rPr>
        <w:t xml:space="preserve"> (27.8 MW), Upala, Costa Rica. </w:t>
      </w:r>
      <w:r w:rsidR="00FE16AD">
        <w:t>Senior structural engineer</w:t>
      </w:r>
      <w:r w:rsidRPr="001F2E7D">
        <w:t xml:space="preserve">. </w:t>
      </w:r>
      <w:r w:rsidR="00FE16AD">
        <w:t xml:space="preserve">Final design QC revision </w:t>
      </w:r>
      <w:r w:rsidR="00B752EF">
        <w:t>(2012)</w:t>
      </w:r>
      <w:r>
        <w:t>.</w:t>
      </w:r>
    </w:p>
    <w:p w14:paraId="44A21E64" w14:textId="068AB950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B4198C">
        <w:rPr>
          <w:b/>
          <w:bCs/>
        </w:rPr>
        <w:t>Hydropenta</w:t>
      </w:r>
      <w:proofErr w:type="spellEnd"/>
      <w:r w:rsidRPr="00B4198C">
        <w:rPr>
          <w:b/>
          <w:bCs/>
        </w:rPr>
        <w:t xml:space="preserve"> hydropower </w:t>
      </w:r>
      <w:r>
        <w:rPr>
          <w:b/>
          <w:bCs/>
        </w:rPr>
        <w:t>complex</w:t>
      </w:r>
      <w:r w:rsidRPr="00B4198C">
        <w:rPr>
          <w:b/>
          <w:bCs/>
        </w:rPr>
        <w:t xml:space="preserve"> (19.2 MW), </w:t>
      </w:r>
      <w:r>
        <w:rPr>
          <w:b/>
          <w:bCs/>
        </w:rPr>
        <w:t>Matagalpa and RACCN</w:t>
      </w:r>
      <w:r w:rsidRPr="00B4198C">
        <w:rPr>
          <w:b/>
          <w:bCs/>
        </w:rPr>
        <w:t>, Nicaragua.</w:t>
      </w:r>
      <w:r>
        <w:t xml:space="preserve"> </w:t>
      </w:r>
      <w:r w:rsidR="0067517B">
        <w:t>Senior Structural engineer</w:t>
      </w:r>
      <w:r w:rsidRPr="001F2E7D">
        <w:t xml:space="preserve">. </w:t>
      </w:r>
      <w:r w:rsidR="0067517B">
        <w:t>Structural design of 1.8m diameter steel penstock and support</w:t>
      </w:r>
      <w:r>
        <w:t>.</w:t>
      </w:r>
      <w:r w:rsidR="00EB10D3">
        <w:t xml:space="preserve"> QC revision</w:t>
      </w:r>
      <w:r w:rsidR="008D57A5">
        <w:t xml:space="preserve"> (2016-2018).</w:t>
      </w:r>
    </w:p>
    <w:p w14:paraId="3618C141" w14:textId="342AAB97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2360EF">
        <w:rPr>
          <w:b/>
          <w:bCs/>
        </w:rPr>
        <w:t>Oxec</w:t>
      </w:r>
      <w:proofErr w:type="spellEnd"/>
      <w:r w:rsidRPr="002360EF">
        <w:rPr>
          <w:b/>
          <w:bCs/>
        </w:rPr>
        <w:t xml:space="preserve"> II hydropower plant (56 MW), Guatemala.</w:t>
      </w:r>
      <w:r>
        <w:t xml:space="preserve"> </w:t>
      </w:r>
      <w:r w:rsidR="00371D64">
        <w:t>Owner’s engineer</w:t>
      </w:r>
      <w:r w:rsidRPr="001F2E7D">
        <w:t xml:space="preserve">. </w:t>
      </w:r>
      <w:r w:rsidR="00371D64">
        <w:t>Basic design of the hydropower project, technical support during EPC contract negotiations, revision of EPC’s final design drawings and documents (2014-2015).</w:t>
      </w:r>
    </w:p>
    <w:p w14:paraId="3059555E" w14:textId="2922B947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121F16">
        <w:rPr>
          <w:b/>
          <w:bCs/>
        </w:rPr>
        <w:t>Raaxhá</w:t>
      </w:r>
      <w:proofErr w:type="spellEnd"/>
      <w:r w:rsidRPr="00121F16">
        <w:rPr>
          <w:b/>
          <w:bCs/>
        </w:rPr>
        <w:t xml:space="preserve"> hydropower plant (7.5 MW),</w:t>
      </w:r>
      <w:r w:rsidR="00BB0365">
        <w:rPr>
          <w:b/>
          <w:bCs/>
        </w:rPr>
        <w:t xml:space="preserve"> </w:t>
      </w:r>
      <w:r w:rsidRPr="00121F16">
        <w:rPr>
          <w:b/>
          <w:bCs/>
        </w:rPr>
        <w:t>Guatemala</w:t>
      </w:r>
      <w:r>
        <w:rPr>
          <w:b/>
          <w:bCs/>
        </w:rPr>
        <w:t xml:space="preserve">. </w:t>
      </w:r>
      <w:r w:rsidR="00371D64">
        <w:t>Project manager</w:t>
      </w:r>
      <w:r w:rsidRPr="001F2E7D">
        <w:t xml:space="preserve">. </w:t>
      </w:r>
      <w:r w:rsidR="00371D64">
        <w:t>Final design of hydropower infrastructure, powerhouse</w:t>
      </w:r>
      <w:r w:rsidR="00BB0365">
        <w:t xml:space="preserve"> building</w:t>
      </w:r>
      <w:r w:rsidR="00B752EF">
        <w:t xml:space="preserve"> and </w:t>
      </w:r>
      <w:r w:rsidR="00371D64">
        <w:t>intake</w:t>
      </w:r>
      <w:r w:rsidR="00B752EF">
        <w:t>.  Revision of final design of concrete dams and embankment dams (2014-2015).</w:t>
      </w:r>
    </w:p>
    <w:p w14:paraId="746085FE" w14:textId="6723A60D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32172F">
        <w:rPr>
          <w:b/>
          <w:bCs/>
        </w:rPr>
        <w:t>Chuc</w:t>
      </w:r>
      <w:r w:rsidR="00B752EF">
        <w:rPr>
          <w:b/>
          <w:bCs/>
        </w:rPr>
        <w:t>a</w:t>
      </w:r>
      <w:r w:rsidRPr="0032172F">
        <w:rPr>
          <w:b/>
          <w:bCs/>
        </w:rPr>
        <w:t>s</w:t>
      </w:r>
      <w:proofErr w:type="spellEnd"/>
      <w:r w:rsidRPr="0032172F">
        <w:rPr>
          <w:b/>
          <w:bCs/>
        </w:rPr>
        <w:t xml:space="preserve"> hydropower plant (50 MW), </w:t>
      </w:r>
      <w:r>
        <w:rPr>
          <w:b/>
          <w:bCs/>
        </w:rPr>
        <w:t>Mora</w:t>
      </w:r>
      <w:r w:rsidRPr="0032172F">
        <w:rPr>
          <w:b/>
          <w:bCs/>
        </w:rPr>
        <w:t>, Costa Rica</w:t>
      </w:r>
      <w:r>
        <w:t xml:space="preserve">. </w:t>
      </w:r>
      <w:r w:rsidR="00B752EF">
        <w:t>Senior structural engineer</w:t>
      </w:r>
      <w:r w:rsidRPr="001F2E7D">
        <w:t xml:space="preserve">. </w:t>
      </w:r>
      <w:r w:rsidR="00B752EF">
        <w:t>Structural design of a 6.0m diameter steel penstock and supports, powerhouse</w:t>
      </w:r>
      <w:r w:rsidR="00BB0365">
        <w:t xml:space="preserve"> building</w:t>
      </w:r>
      <w:r w:rsidR="00B752EF">
        <w:t xml:space="preserve"> stability analysis</w:t>
      </w:r>
      <w:r>
        <w:t>.</w:t>
      </w:r>
      <w:r w:rsidR="00B752EF">
        <w:t xml:space="preserve"> QA revision (2012-2014).</w:t>
      </w:r>
    </w:p>
    <w:p w14:paraId="6C534A85" w14:textId="0CF2771A" w:rsidR="00C10574" w:rsidRDefault="00C10574" w:rsidP="00C10574">
      <w:pPr>
        <w:pStyle w:val="Prrafodelista"/>
        <w:numPr>
          <w:ilvl w:val="0"/>
          <w:numId w:val="7"/>
        </w:numPr>
      </w:pPr>
      <w:r w:rsidRPr="001752BF">
        <w:rPr>
          <w:b/>
          <w:bCs/>
          <w:lang w:val="es-CR"/>
        </w:rPr>
        <w:t xml:space="preserve">Bijagua </w:t>
      </w:r>
      <w:proofErr w:type="spellStart"/>
      <w:r w:rsidRPr="001752BF">
        <w:rPr>
          <w:b/>
          <w:bCs/>
          <w:lang w:val="es-CR"/>
        </w:rPr>
        <w:t>hydropower</w:t>
      </w:r>
      <w:proofErr w:type="spellEnd"/>
      <w:r w:rsidRPr="001752BF">
        <w:rPr>
          <w:b/>
          <w:bCs/>
          <w:lang w:val="es-CR"/>
        </w:rPr>
        <w:t xml:space="preserve"> </w:t>
      </w:r>
      <w:proofErr w:type="spellStart"/>
      <w:r w:rsidRPr="001752BF">
        <w:rPr>
          <w:b/>
          <w:bCs/>
          <w:lang w:val="es-CR"/>
        </w:rPr>
        <w:t>plant</w:t>
      </w:r>
      <w:proofErr w:type="spellEnd"/>
      <w:r w:rsidRPr="001752BF">
        <w:rPr>
          <w:b/>
          <w:bCs/>
          <w:lang w:val="es-CR"/>
        </w:rPr>
        <w:t xml:space="preserve"> (17 MW), Upala, Costa Rica.</w:t>
      </w:r>
      <w:r w:rsidRPr="001752BF">
        <w:rPr>
          <w:lang w:val="es-CR"/>
        </w:rPr>
        <w:t xml:space="preserve"> </w:t>
      </w:r>
      <w:r w:rsidR="00B752EF">
        <w:t>Senior structural engineer</w:t>
      </w:r>
      <w:r w:rsidRPr="001F2E7D">
        <w:t xml:space="preserve">. </w:t>
      </w:r>
      <w:r w:rsidR="00B752EF">
        <w:t>Structural design of 2.3m diameter steel penstock and supports</w:t>
      </w:r>
      <w:r>
        <w:t>.</w:t>
      </w:r>
      <w:r w:rsidR="00B752EF">
        <w:t xml:space="preserve"> </w:t>
      </w:r>
      <w:r w:rsidR="00FE16AD">
        <w:t xml:space="preserve">Final design </w:t>
      </w:r>
      <w:r w:rsidR="00B752EF">
        <w:t>Q</w:t>
      </w:r>
      <w:r w:rsidR="00FE16AD">
        <w:t>C</w:t>
      </w:r>
      <w:r w:rsidR="00B752EF">
        <w:t xml:space="preserve"> revision (2012).</w:t>
      </w:r>
    </w:p>
    <w:p w14:paraId="525EB22C" w14:textId="4758B7F9" w:rsidR="00C10574" w:rsidRDefault="00C10574" w:rsidP="00C10574">
      <w:pPr>
        <w:pStyle w:val="Prrafodelista"/>
        <w:numPr>
          <w:ilvl w:val="0"/>
          <w:numId w:val="7"/>
        </w:numPr>
      </w:pPr>
      <w:r w:rsidRPr="000910EB">
        <w:rPr>
          <w:b/>
          <w:bCs/>
        </w:rPr>
        <w:t xml:space="preserve">San Lorenzo hydropower plant (8 MW), Chiriquí, Panamá. </w:t>
      </w:r>
      <w:r w:rsidR="00B752EF">
        <w:t>Project manager</w:t>
      </w:r>
      <w:r w:rsidRPr="001F2E7D">
        <w:t xml:space="preserve">. </w:t>
      </w:r>
      <w:r w:rsidR="00B752EF">
        <w:t xml:space="preserve">Final design and construction supervision of hydropower infrastructure, concrete </w:t>
      </w:r>
      <w:r w:rsidR="00EE51CF">
        <w:t xml:space="preserve">gravity </w:t>
      </w:r>
      <w:r w:rsidR="00B752EF">
        <w:t xml:space="preserve">dam, intake, chambers, conveyance channel, surge chamber, steel penstock and powerhouse </w:t>
      </w:r>
      <w:r w:rsidR="00BB0365">
        <w:t xml:space="preserve">building </w:t>
      </w:r>
      <w:r w:rsidR="00B752EF">
        <w:t>(2011-2012).</w:t>
      </w:r>
    </w:p>
    <w:p w14:paraId="5AE5F63E" w14:textId="659F5DA4" w:rsidR="00C10574" w:rsidRDefault="00C10574" w:rsidP="00C10574">
      <w:pPr>
        <w:pStyle w:val="Prrafodelista"/>
        <w:numPr>
          <w:ilvl w:val="0"/>
          <w:numId w:val="7"/>
        </w:numPr>
      </w:pPr>
      <w:r w:rsidRPr="00FE16AD">
        <w:rPr>
          <w:b/>
          <w:bCs/>
          <w:lang w:val="es-CR"/>
        </w:rPr>
        <w:t xml:space="preserve">Los Laureles </w:t>
      </w:r>
      <w:proofErr w:type="spellStart"/>
      <w:r w:rsidRPr="00FE16AD">
        <w:rPr>
          <w:b/>
          <w:bCs/>
          <w:lang w:val="es-CR"/>
        </w:rPr>
        <w:t>hydropower</w:t>
      </w:r>
      <w:proofErr w:type="spellEnd"/>
      <w:r w:rsidRPr="00FE16AD">
        <w:rPr>
          <w:b/>
          <w:bCs/>
          <w:lang w:val="es-CR"/>
        </w:rPr>
        <w:t xml:space="preserve"> </w:t>
      </w:r>
      <w:proofErr w:type="spellStart"/>
      <w:r w:rsidRPr="00FE16AD">
        <w:rPr>
          <w:b/>
          <w:bCs/>
          <w:lang w:val="es-CR"/>
        </w:rPr>
        <w:t>plant</w:t>
      </w:r>
      <w:proofErr w:type="spellEnd"/>
      <w:r w:rsidRPr="00FE16AD">
        <w:rPr>
          <w:b/>
          <w:bCs/>
          <w:lang w:val="es-CR"/>
        </w:rPr>
        <w:t xml:space="preserve"> (4.5 MW), Atlántida, Honduras.</w:t>
      </w:r>
      <w:r w:rsidRPr="00FE16AD">
        <w:rPr>
          <w:lang w:val="es-CR"/>
        </w:rPr>
        <w:t xml:space="preserve"> </w:t>
      </w:r>
      <w:r w:rsidR="00FE16AD">
        <w:t>Senior structural engineer</w:t>
      </w:r>
      <w:r w:rsidRPr="001F2E7D">
        <w:t xml:space="preserve">. </w:t>
      </w:r>
      <w:r w:rsidR="00FE16AD">
        <w:t>Structural design of surge chamber, 1.8m diameter steel penstock and supports. Civil design of reservoir and access roads (2011).</w:t>
      </w:r>
    </w:p>
    <w:p w14:paraId="36FEC3B0" w14:textId="5A6A287D" w:rsidR="00C8600C" w:rsidRDefault="00C8600C" w:rsidP="00C10574">
      <w:pPr>
        <w:pStyle w:val="Prrafodelista"/>
        <w:numPr>
          <w:ilvl w:val="0"/>
          <w:numId w:val="7"/>
        </w:numPr>
      </w:pPr>
      <w:r w:rsidRPr="004B5C3A">
        <w:rPr>
          <w:b/>
          <w:bCs/>
        </w:rPr>
        <w:t>Candela II</w:t>
      </w:r>
      <w:r w:rsidR="004B5C3A" w:rsidRPr="004B5C3A">
        <w:rPr>
          <w:b/>
          <w:bCs/>
        </w:rPr>
        <w:t xml:space="preserve"> hydropower plant (0.6 MW), Panama. </w:t>
      </w:r>
      <w:r w:rsidR="00FE16AD">
        <w:t>Senior structural engineer</w:t>
      </w:r>
      <w:r w:rsidR="004B5C3A" w:rsidRPr="001F2E7D">
        <w:t xml:space="preserve">. </w:t>
      </w:r>
      <w:r w:rsidR="00FE16AD">
        <w:t xml:space="preserve">Structural design of concrete </w:t>
      </w:r>
      <w:r w:rsidR="00EE51CF">
        <w:t xml:space="preserve">gravity </w:t>
      </w:r>
      <w:r w:rsidR="00FE16AD">
        <w:t>dam, intake, bottom outlet and desander (2011)</w:t>
      </w:r>
      <w:r w:rsidR="004B5C3A">
        <w:t>.</w:t>
      </w:r>
    </w:p>
    <w:p w14:paraId="67C2AAD4" w14:textId="77777777" w:rsidR="00F0438F" w:rsidRDefault="00F0438F" w:rsidP="00F0438F">
      <w:pPr>
        <w:pStyle w:val="Prrafodelista"/>
        <w:numPr>
          <w:ilvl w:val="0"/>
          <w:numId w:val="7"/>
        </w:numPr>
      </w:pPr>
      <w:proofErr w:type="spellStart"/>
      <w:r w:rsidRPr="0063181F">
        <w:rPr>
          <w:b/>
          <w:bCs/>
          <w:lang w:val="es-CR"/>
        </w:rPr>
        <w:t>Pantasma</w:t>
      </w:r>
      <w:proofErr w:type="spellEnd"/>
      <w:r w:rsidRPr="0063181F">
        <w:rPr>
          <w:b/>
          <w:bCs/>
          <w:lang w:val="es-CR"/>
        </w:rPr>
        <w:t xml:space="preserve"> </w:t>
      </w:r>
      <w:proofErr w:type="spellStart"/>
      <w:r w:rsidRPr="0063181F">
        <w:rPr>
          <w:b/>
          <w:bCs/>
          <w:lang w:val="es-CR"/>
        </w:rPr>
        <w:t>hydropower</w:t>
      </w:r>
      <w:proofErr w:type="spellEnd"/>
      <w:r w:rsidRPr="0063181F">
        <w:rPr>
          <w:b/>
          <w:bCs/>
          <w:lang w:val="es-CR"/>
        </w:rPr>
        <w:t xml:space="preserve"> </w:t>
      </w:r>
      <w:proofErr w:type="spellStart"/>
      <w:r w:rsidRPr="0063181F">
        <w:rPr>
          <w:b/>
          <w:bCs/>
          <w:lang w:val="es-CR"/>
        </w:rPr>
        <w:t>plant</w:t>
      </w:r>
      <w:proofErr w:type="spellEnd"/>
      <w:r w:rsidRPr="0063181F">
        <w:rPr>
          <w:b/>
          <w:bCs/>
          <w:lang w:val="es-CR"/>
        </w:rPr>
        <w:t xml:space="preserve"> (13 MW), Jinotega, Nicaragua.</w:t>
      </w:r>
      <w:r w:rsidRPr="0063181F">
        <w:rPr>
          <w:lang w:val="es-CR"/>
        </w:rPr>
        <w:t xml:space="preserve"> </w:t>
      </w:r>
      <w:r>
        <w:t>Project manager</w:t>
      </w:r>
      <w:r w:rsidRPr="001F2E7D">
        <w:t xml:space="preserve">. </w:t>
      </w:r>
      <w:r>
        <w:t xml:space="preserve">Final design of hydropower infrastructure, concrete gravity dam, intake, bottom outlet, conveyance steel pipe, 1.25m diameter steel </w:t>
      </w:r>
      <w:r>
        <w:lastRenderedPageBreak/>
        <w:t>penstock, steel surge tank, powerhouse building, access roads, steel gates, technical specifications (2009-2011).</w:t>
      </w:r>
    </w:p>
    <w:p w14:paraId="50D9583B" w14:textId="77777777" w:rsidR="00F0438F" w:rsidRDefault="00F0438F" w:rsidP="00F0438F">
      <w:pPr>
        <w:pStyle w:val="Prrafodelista"/>
        <w:numPr>
          <w:ilvl w:val="0"/>
          <w:numId w:val="7"/>
        </w:numPr>
      </w:pPr>
      <w:r w:rsidRPr="009E7B90">
        <w:rPr>
          <w:b/>
          <w:bCs/>
          <w:lang w:val="es-CR"/>
        </w:rPr>
        <w:t xml:space="preserve">San Juan </w:t>
      </w:r>
      <w:proofErr w:type="spellStart"/>
      <w:r w:rsidRPr="009E7B90">
        <w:rPr>
          <w:b/>
          <w:bCs/>
          <w:lang w:val="es-CR"/>
        </w:rPr>
        <w:t>hydropower</w:t>
      </w:r>
      <w:proofErr w:type="spellEnd"/>
      <w:r w:rsidRPr="009E7B90">
        <w:rPr>
          <w:b/>
          <w:bCs/>
          <w:lang w:val="es-CR"/>
        </w:rPr>
        <w:t xml:space="preserve"> </w:t>
      </w:r>
      <w:proofErr w:type="spellStart"/>
      <w:r w:rsidRPr="009E7B90">
        <w:rPr>
          <w:b/>
          <w:bCs/>
          <w:lang w:val="es-CR"/>
        </w:rPr>
        <w:t>plant</w:t>
      </w:r>
      <w:proofErr w:type="spellEnd"/>
      <w:r w:rsidRPr="009E7B90">
        <w:rPr>
          <w:b/>
          <w:bCs/>
          <w:lang w:val="es-CR"/>
        </w:rPr>
        <w:t xml:space="preserve"> (6.2 MW), Atlántida, Honduras.</w:t>
      </w:r>
      <w:r w:rsidRPr="009E7B90">
        <w:rPr>
          <w:lang w:val="es-CR"/>
        </w:rPr>
        <w:t xml:space="preserve"> </w:t>
      </w:r>
      <w:r>
        <w:t>Structural engineer</w:t>
      </w:r>
      <w:r w:rsidRPr="001F2E7D">
        <w:t xml:space="preserve">. </w:t>
      </w:r>
      <w:r>
        <w:t>Structural design of powerhouse building (2009).</w:t>
      </w:r>
    </w:p>
    <w:p w14:paraId="3D1A9E42" w14:textId="77777777" w:rsidR="00F0438F" w:rsidRDefault="00F0438F" w:rsidP="00F0438F">
      <w:pPr>
        <w:pStyle w:val="Prrafodelista"/>
        <w:numPr>
          <w:ilvl w:val="0"/>
          <w:numId w:val="7"/>
        </w:numPr>
      </w:pPr>
      <w:r w:rsidRPr="004A3C05">
        <w:rPr>
          <w:b/>
          <w:bCs/>
          <w:lang w:val="es-CR"/>
        </w:rPr>
        <w:t xml:space="preserve">San Juancito </w:t>
      </w:r>
      <w:proofErr w:type="spellStart"/>
      <w:r w:rsidRPr="004A3C05">
        <w:rPr>
          <w:b/>
          <w:bCs/>
          <w:lang w:val="es-CR"/>
        </w:rPr>
        <w:t>hydropower</w:t>
      </w:r>
      <w:proofErr w:type="spellEnd"/>
      <w:r w:rsidRPr="004A3C05">
        <w:rPr>
          <w:b/>
          <w:bCs/>
          <w:lang w:val="es-CR"/>
        </w:rPr>
        <w:t xml:space="preserve"> </w:t>
      </w:r>
      <w:proofErr w:type="spellStart"/>
      <w:r w:rsidRPr="004A3C05">
        <w:rPr>
          <w:b/>
          <w:bCs/>
          <w:lang w:val="es-CR"/>
        </w:rPr>
        <w:t>plant</w:t>
      </w:r>
      <w:proofErr w:type="spellEnd"/>
      <w:r w:rsidRPr="004A3C05">
        <w:rPr>
          <w:b/>
          <w:bCs/>
          <w:lang w:val="es-CR"/>
        </w:rPr>
        <w:t xml:space="preserve"> (2.7 MW), Atlántida, Honduras.</w:t>
      </w:r>
      <w:r w:rsidRPr="004A3C05">
        <w:rPr>
          <w:lang w:val="es-CR"/>
        </w:rPr>
        <w:t xml:space="preserve"> </w:t>
      </w:r>
      <w:r>
        <w:t>Structural engineer</w:t>
      </w:r>
      <w:r w:rsidRPr="001F2E7D">
        <w:t xml:space="preserve">. </w:t>
      </w:r>
      <w:r>
        <w:t>Structural design of desander, surge chamber and conveyance steel pipe (2009).</w:t>
      </w:r>
    </w:p>
    <w:p w14:paraId="6458404A" w14:textId="285838D2" w:rsidR="00A96E51" w:rsidRDefault="00A96E51" w:rsidP="00A96E51">
      <w:pPr>
        <w:pStyle w:val="Prrafodelista"/>
        <w:numPr>
          <w:ilvl w:val="0"/>
          <w:numId w:val="7"/>
        </w:numPr>
      </w:pPr>
      <w:proofErr w:type="spellStart"/>
      <w:r>
        <w:rPr>
          <w:b/>
          <w:bCs/>
        </w:rPr>
        <w:t>Chamelecon</w:t>
      </w:r>
      <w:proofErr w:type="spellEnd"/>
      <w:r w:rsidRPr="004B5C3A">
        <w:rPr>
          <w:b/>
          <w:bCs/>
        </w:rPr>
        <w:t xml:space="preserve"> hydropower plant (</w:t>
      </w:r>
      <w:r>
        <w:rPr>
          <w:b/>
          <w:bCs/>
        </w:rPr>
        <w:t>11</w:t>
      </w:r>
      <w:r w:rsidRPr="004B5C3A">
        <w:rPr>
          <w:b/>
          <w:bCs/>
        </w:rPr>
        <w:t xml:space="preserve"> MW), </w:t>
      </w:r>
      <w:r>
        <w:rPr>
          <w:b/>
          <w:bCs/>
        </w:rPr>
        <w:t>Santa Barbara,</w:t>
      </w:r>
      <w:r w:rsidRPr="004B5C3A">
        <w:rPr>
          <w:b/>
          <w:bCs/>
        </w:rPr>
        <w:t xml:space="preserve"> </w:t>
      </w:r>
      <w:r>
        <w:rPr>
          <w:b/>
          <w:bCs/>
        </w:rPr>
        <w:t>Honduras</w:t>
      </w:r>
      <w:r w:rsidRPr="004B5C3A">
        <w:rPr>
          <w:b/>
          <w:bCs/>
        </w:rPr>
        <w:t>.</w:t>
      </w:r>
      <w:r w:rsidRPr="004B5C3A">
        <w:t xml:space="preserve"> </w:t>
      </w:r>
      <w:r>
        <w:t>Structural engineer</w:t>
      </w:r>
      <w:r w:rsidRPr="001F2E7D">
        <w:t xml:space="preserve">. </w:t>
      </w:r>
      <w:r>
        <w:t>Structural design of steel surge tank, 2.4m steel penstock and supports, technical specifications for penstock and steel gates (2008).</w:t>
      </w:r>
    </w:p>
    <w:p w14:paraId="23867616" w14:textId="5659D104" w:rsidR="00A96E51" w:rsidRDefault="00A96E51" w:rsidP="00A96E51">
      <w:pPr>
        <w:pStyle w:val="Prrafodelista"/>
        <w:numPr>
          <w:ilvl w:val="0"/>
          <w:numId w:val="7"/>
        </w:numPr>
      </w:pPr>
      <w:r>
        <w:rPr>
          <w:b/>
          <w:bCs/>
        </w:rPr>
        <w:t xml:space="preserve">Piedras </w:t>
      </w:r>
      <w:proofErr w:type="spellStart"/>
      <w:r>
        <w:rPr>
          <w:b/>
          <w:bCs/>
        </w:rPr>
        <w:t>negras</w:t>
      </w:r>
      <w:proofErr w:type="spellEnd"/>
      <w:r w:rsidRPr="004B5C3A">
        <w:rPr>
          <w:b/>
          <w:bCs/>
        </w:rPr>
        <w:t xml:space="preserve"> hydropower plant (</w:t>
      </w:r>
      <w:r>
        <w:rPr>
          <w:b/>
          <w:bCs/>
        </w:rPr>
        <w:t>0.7</w:t>
      </w:r>
      <w:r w:rsidRPr="004B5C3A">
        <w:rPr>
          <w:b/>
          <w:bCs/>
        </w:rPr>
        <w:t xml:space="preserve"> MW), </w:t>
      </w:r>
      <w:r w:rsidR="00FC1609">
        <w:rPr>
          <w:b/>
          <w:bCs/>
        </w:rPr>
        <w:t>San José</w:t>
      </w:r>
      <w:r w:rsidRPr="004B5C3A">
        <w:rPr>
          <w:b/>
          <w:bCs/>
        </w:rPr>
        <w:t xml:space="preserve">, </w:t>
      </w:r>
      <w:r>
        <w:rPr>
          <w:b/>
          <w:bCs/>
        </w:rPr>
        <w:t>Costa Rica</w:t>
      </w:r>
      <w:r w:rsidRPr="004B5C3A">
        <w:rPr>
          <w:b/>
          <w:bCs/>
        </w:rPr>
        <w:t>.</w:t>
      </w:r>
      <w:r w:rsidRPr="004B5C3A">
        <w:t xml:space="preserve"> </w:t>
      </w:r>
      <w:r>
        <w:t>Structural engineer</w:t>
      </w:r>
      <w:r w:rsidRPr="001F2E7D">
        <w:t xml:space="preserve">. </w:t>
      </w:r>
      <w:r>
        <w:t xml:space="preserve">Structural design of intake, concrete </w:t>
      </w:r>
      <w:r w:rsidR="00EE51CF">
        <w:t xml:space="preserve">gravity </w:t>
      </w:r>
      <w:r>
        <w:t>dam and bottom outlet (2008).</w:t>
      </w:r>
    </w:p>
    <w:p w14:paraId="1CC06ED6" w14:textId="7A6D7E94" w:rsidR="00A96E51" w:rsidRPr="00BB0365" w:rsidRDefault="00A96E51" w:rsidP="00A96E51">
      <w:pPr>
        <w:pStyle w:val="Prrafodelista"/>
        <w:numPr>
          <w:ilvl w:val="0"/>
          <w:numId w:val="7"/>
        </w:numPr>
      </w:pPr>
      <w:r w:rsidRPr="00BB0365">
        <w:rPr>
          <w:b/>
          <w:bCs/>
          <w:lang w:val="es-CR"/>
        </w:rPr>
        <w:t xml:space="preserve">El Encanto </w:t>
      </w:r>
      <w:proofErr w:type="spellStart"/>
      <w:r w:rsidRPr="00BB0365">
        <w:rPr>
          <w:b/>
          <w:bCs/>
          <w:lang w:val="es-CR"/>
        </w:rPr>
        <w:t>hydropower</w:t>
      </w:r>
      <w:proofErr w:type="spellEnd"/>
      <w:r w:rsidRPr="00BB0365">
        <w:rPr>
          <w:b/>
          <w:bCs/>
          <w:lang w:val="es-CR"/>
        </w:rPr>
        <w:t xml:space="preserve"> </w:t>
      </w:r>
      <w:proofErr w:type="spellStart"/>
      <w:r w:rsidRPr="00BB0365">
        <w:rPr>
          <w:b/>
          <w:bCs/>
          <w:lang w:val="es-CR"/>
        </w:rPr>
        <w:t>plant</w:t>
      </w:r>
      <w:proofErr w:type="spellEnd"/>
      <w:r w:rsidRPr="00BB0365">
        <w:rPr>
          <w:b/>
          <w:bCs/>
          <w:lang w:val="es-CR"/>
        </w:rPr>
        <w:t xml:space="preserve"> (8.4 MW), </w:t>
      </w:r>
      <w:r w:rsidR="00BB0365" w:rsidRPr="00BB0365">
        <w:rPr>
          <w:b/>
          <w:bCs/>
          <w:lang w:val="es-CR"/>
        </w:rPr>
        <w:t>Puntarenas</w:t>
      </w:r>
      <w:r w:rsidRPr="00BB0365">
        <w:rPr>
          <w:b/>
          <w:bCs/>
          <w:lang w:val="es-CR"/>
        </w:rPr>
        <w:t>, Costa Rica.</w:t>
      </w:r>
      <w:r w:rsidR="00BB0365" w:rsidRPr="00BB0365">
        <w:rPr>
          <w:lang w:val="es-CR"/>
        </w:rPr>
        <w:t xml:space="preserve"> </w:t>
      </w:r>
      <w:r w:rsidR="00BB0365" w:rsidRPr="00BB0365">
        <w:t>Structural engineer. Structural design</w:t>
      </w:r>
      <w:r w:rsidR="00BB0365">
        <w:t xml:space="preserve"> and construction supervision</w:t>
      </w:r>
      <w:r w:rsidR="00BB0365" w:rsidRPr="00BB0365">
        <w:t xml:space="preserve"> of </w:t>
      </w:r>
      <w:r w:rsidR="00BB0365">
        <w:t xml:space="preserve">concrete </w:t>
      </w:r>
      <w:r w:rsidR="00EE51CF">
        <w:t xml:space="preserve">gravity </w:t>
      </w:r>
      <w:r w:rsidR="00BB0365">
        <w:t xml:space="preserve">dam, </w:t>
      </w:r>
      <w:r w:rsidR="00BB0365" w:rsidRPr="00BB0365">
        <w:t xml:space="preserve">intake, </w:t>
      </w:r>
      <w:r w:rsidR="00BB0365">
        <w:t>steel surge tank, steel penstock and supports, powerhouse building and access bridges. Civil design of access roads (20</w:t>
      </w:r>
      <w:r w:rsidR="00F0438F">
        <w:t>0</w:t>
      </w:r>
      <w:r w:rsidR="00BB0365">
        <w:t>7-2008).</w:t>
      </w:r>
    </w:p>
    <w:p w14:paraId="52E1BB2A" w14:textId="53D2C39E" w:rsidR="00A96E51" w:rsidRPr="00BB0365" w:rsidRDefault="00A96E51" w:rsidP="00A96E51">
      <w:pPr>
        <w:pStyle w:val="Prrafodelista"/>
        <w:numPr>
          <w:ilvl w:val="0"/>
          <w:numId w:val="7"/>
        </w:numPr>
      </w:pPr>
      <w:proofErr w:type="spellStart"/>
      <w:r w:rsidRPr="00BB0365">
        <w:rPr>
          <w:b/>
          <w:bCs/>
        </w:rPr>
        <w:t>Canalete</w:t>
      </w:r>
      <w:proofErr w:type="spellEnd"/>
      <w:r w:rsidRPr="00BB0365">
        <w:rPr>
          <w:b/>
          <w:bCs/>
        </w:rPr>
        <w:t xml:space="preserve"> hydropower plant (17.5 MW), </w:t>
      </w:r>
      <w:proofErr w:type="spellStart"/>
      <w:r w:rsidRPr="00BB0365">
        <w:rPr>
          <w:b/>
          <w:bCs/>
        </w:rPr>
        <w:t>Upala</w:t>
      </w:r>
      <w:proofErr w:type="spellEnd"/>
      <w:r w:rsidRPr="00BB0365">
        <w:rPr>
          <w:b/>
          <w:bCs/>
        </w:rPr>
        <w:t>, Costa Rica.</w:t>
      </w:r>
      <w:r w:rsidRPr="00BB0365">
        <w:t xml:space="preserve"> Structural engineer. Structural design of intake, concrete </w:t>
      </w:r>
      <w:r w:rsidR="00EE51CF">
        <w:t xml:space="preserve">gravity </w:t>
      </w:r>
      <w:r w:rsidRPr="00BB0365">
        <w:t>dam and bottom outlet (2007- 2008).</w:t>
      </w:r>
    </w:p>
    <w:p w14:paraId="734CC5D7" w14:textId="77777777" w:rsidR="00F0438F" w:rsidRDefault="00F0438F" w:rsidP="00F0438F">
      <w:pPr>
        <w:pStyle w:val="Prrafodelista"/>
        <w:numPr>
          <w:ilvl w:val="0"/>
          <w:numId w:val="7"/>
        </w:numPr>
      </w:pPr>
      <w:proofErr w:type="spellStart"/>
      <w:r w:rsidRPr="004B5C3A">
        <w:rPr>
          <w:b/>
          <w:bCs/>
        </w:rPr>
        <w:t>Tizingal</w:t>
      </w:r>
      <w:proofErr w:type="spellEnd"/>
      <w:r w:rsidRPr="004B5C3A">
        <w:rPr>
          <w:b/>
          <w:bCs/>
        </w:rPr>
        <w:t xml:space="preserve"> hydropower plant (4.6 MW), Chiriquí, Panam</w:t>
      </w:r>
      <w:r>
        <w:rPr>
          <w:b/>
          <w:bCs/>
        </w:rPr>
        <w:t>a</w:t>
      </w:r>
      <w:r w:rsidRPr="004B5C3A">
        <w:rPr>
          <w:b/>
          <w:bCs/>
        </w:rPr>
        <w:t>.</w:t>
      </w:r>
      <w:r w:rsidRPr="004B5C3A">
        <w:t xml:space="preserve"> </w:t>
      </w:r>
      <w:r>
        <w:t>Structural engineer</w:t>
      </w:r>
      <w:r w:rsidRPr="001F2E7D">
        <w:t xml:space="preserve">. </w:t>
      </w:r>
      <w:r>
        <w:t>Structural design of steel penstock river crossing (2007).</w:t>
      </w:r>
    </w:p>
    <w:p w14:paraId="0074A16D" w14:textId="77777777" w:rsidR="00F0438F" w:rsidRPr="00BB0365" w:rsidRDefault="00F0438F" w:rsidP="00F0438F">
      <w:pPr>
        <w:pStyle w:val="Prrafodelista"/>
        <w:numPr>
          <w:ilvl w:val="0"/>
          <w:numId w:val="7"/>
        </w:numPr>
      </w:pPr>
      <w:r w:rsidRPr="00BB0365">
        <w:rPr>
          <w:b/>
          <w:bCs/>
          <w:lang w:val="es-CR"/>
        </w:rPr>
        <w:t xml:space="preserve">Algarrobos </w:t>
      </w:r>
      <w:proofErr w:type="spellStart"/>
      <w:r w:rsidRPr="00BB0365">
        <w:rPr>
          <w:b/>
          <w:bCs/>
          <w:lang w:val="es-CR"/>
        </w:rPr>
        <w:t>hydropower</w:t>
      </w:r>
      <w:proofErr w:type="spellEnd"/>
      <w:r w:rsidRPr="00BB0365">
        <w:rPr>
          <w:b/>
          <w:bCs/>
          <w:lang w:val="es-CR"/>
        </w:rPr>
        <w:t xml:space="preserve"> </w:t>
      </w:r>
      <w:proofErr w:type="spellStart"/>
      <w:r w:rsidRPr="00BB0365">
        <w:rPr>
          <w:b/>
          <w:bCs/>
          <w:lang w:val="es-CR"/>
        </w:rPr>
        <w:t>plant</w:t>
      </w:r>
      <w:proofErr w:type="spellEnd"/>
      <w:r w:rsidRPr="00BB0365">
        <w:rPr>
          <w:b/>
          <w:bCs/>
          <w:lang w:val="es-CR"/>
        </w:rPr>
        <w:t xml:space="preserve"> (8.5 MW), </w:t>
      </w:r>
      <w:proofErr w:type="spellStart"/>
      <w:r w:rsidRPr="00BB0365">
        <w:rPr>
          <w:b/>
          <w:bCs/>
          <w:lang w:val="es-CR"/>
        </w:rPr>
        <w:t>Panama</w:t>
      </w:r>
      <w:proofErr w:type="spellEnd"/>
      <w:r w:rsidRPr="00BB0365">
        <w:rPr>
          <w:b/>
          <w:bCs/>
          <w:lang w:val="es-CR"/>
        </w:rPr>
        <w:t>.</w:t>
      </w:r>
      <w:r w:rsidRPr="00BB0365">
        <w:rPr>
          <w:lang w:val="es-CR"/>
        </w:rPr>
        <w:t xml:space="preserve"> </w:t>
      </w:r>
      <w:r>
        <w:t>Structural engineer</w:t>
      </w:r>
      <w:r w:rsidRPr="00BB0365">
        <w:t xml:space="preserve">. </w:t>
      </w:r>
      <w:r>
        <w:t>Structural design of powerhouse building (2007)</w:t>
      </w:r>
      <w:r w:rsidRPr="00BB0365">
        <w:t>.</w:t>
      </w:r>
    </w:p>
    <w:p w14:paraId="7BA251BC" w14:textId="77777777" w:rsidR="00F0438F" w:rsidRPr="00BB0365" w:rsidRDefault="00F0438F" w:rsidP="00F0438F">
      <w:pPr>
        <w:pStyle w:val="Prrafodelista"/>
        <w:numPr>
          <w:ilvl w:val="0"/>
          <w:numId w:val="7"/>
        </w:numPr>
      </w:pPr>
      <w:r w:rsidRPr="00BB0365">
        <w:rPr>
          <w:b/>
          <w:bCs/>
        </w:rPr>
        <w:t>San Carlos hydropower plant (4.1 MW), Honduras.</w:t>
      </w:r>
      <w:r w:rsidRPr="00BB0365">
        <w:t xml:space="preserve"> Structural engineer. Structural design of </w:t>
      </w:r>
      <w:r>
        <w:t>concrete gravity dam, intake, bottom outlet, surge chamber and steel pens</w:t>
      </w:r>
      <w:r w:rsidRPr="00BB0365">
        <w:t>t</w:t>
      </w:r>
      <w:r>
        <w:t>ock</w:t>
      </w:r>
      <w:r w:rsidRPr="00BB0365">
        <w:t xml:space="preserve"> (200</w:t>
      </w:r>
      <w:r>
        <w:t>6</w:t>
      </w:r>
      <w:r w:rsidRPr="00BB0365">
        <w:t>).</w:t>
      </w:r>
    </w:p>
    <w:p w14:paraId="1D2681E6" w14:textId="77777777" w:rsidR="00F0438F" w:rsidRPr="00BB0365" w:rsidRDefault="00F0438F" w:rsidP="00F0438F">
      <w:pPr>
        <w:pStyle w:val="Prrafodelista"/>
        <w:numPr>
          <w:ilvl w:val="0"/>
          <w:numId w:val="7"/>
        </w:numPr>
      </w:pPr>
      <w:proofErr w:type="spellStart"/>
      <w:r w:rsidRPr="00BB0365">
        <w:rPr>
          <w:b/>
          <w:bCs/>
        </w:rPr>
        <w:t>Cortecito</w:t>
      </w:r>
      <w:proofErr w:type="spellEnd"/>
      <w:r w:rsidRPr="00BB0365">
        <w:rPr>
          <w:b/>
          <w:bCs/>
        </w:rPr>
        <w:t xml:space="preserve"> hydropower plant (5.3 MW), Honduras.</w:t>
      </w:r>
      <w:r w:rsidRPr="00BB0365">
        <w:t xml:space="preserve"> Structural engineer. Structural design of</w:t>
      </w:r>
      <w:r>
        <w:t xml:space="preserve"> steel penstock and powerhouse building</w:t>
      </w:r>
      <w:r w:rsidRPr="00BB0365">
        <w:t xml:space="preserve"> (200</w:t>
      </w:r>
      <w:r>
        <w:t>6</w:t>
      </w:r>
      <w:r w:rsidRPr="00BB0365">
        <w:t>).</w:t>
      </w:r>
    </w:p>
    <w:p w14:paraId="69521DE8" w14:textId="77777777" w:rsidR="00F0438F" w:rsidRPr="00BB0365" w:rsidRDefault="00F0438F" w:rsidP="00F0438F">
      <w:pPr>
        <w:pStyle w:val="Prrafodelista"/>
        <w:numPr>
          <w:ilvl w:val="0"/>
          <w:numId w:val="7"/>
        </w:numPr>
      </w:pPr>
      <w:proofErr w:type="spellStart"/>
      <w:r w:rsidRPr="00BB0365">
        <w:rPr>
          <w:b/>
          <w:bCs/>
        </w:rPr>
        <w:t>Cuyamapa</w:t>
      </w:r>
      <w:proofErr w:type="spellEnd"/>
      <w:r w:rsidRPr="00BB0365">
        <w:rPr>
          <w:b/>
          <w:bCs/>
        </w:rPr>
        <w:t xml:space="preserve"> hydropower plant (10.5 MW),</w:t>
      </w:r>
      <w:r>
        <w:rPr>
          <w:b/>
          <w:bCs/>
        </w:rPr>
        <w:t xml:space="preserve"> </w:t>
      </w:r>
      <w:r w:rsidRPr="00BB0365">
        <w:rPr>
          <w:b/>
          <w:bCs/>
        </w:rPr>
        <w:t>Honduras.</w:t>
      </w:r>
      <w:r w:rsidRPr="00BB0365">
        <w:t xml:space="preserve"> Structural engineer. Structural design of </w:t>
      </w:r>
      <w:r>
        <w:t>steel surge tank, concrete gravity dam and bottom outlet</w:t>
      </w:r>
      <w:r w:rsidRPr="00BB0365">
        <w:t xml:space="preserve"> (200</w:t>
      </w:r>
      <w:r>
        <w:t>6</w:t>
      </w:r>
      <w:r w:rsidRPr="00BB0365">
        <w:t>).</w:t>
      </w:r>
    </w:p>
    <w:p w14:paraId="1EC77083" w14:textId="77777777" w:rsidR="00F0438F" w:rsidRPr="00BB0365" w:rsidRDefault="00F0438F" w:rsidP="00F0438F">
      <w:pPr>
        <w:pStyle w:val="Prrafodelista"/>
        <w:numPr>
          <w:ilvl w:val="0"/>
          <w:numId w:val="7"/>
        </w:numPr>
      </w:pPr>
      <w:proofErr w:type="spellStart"/>
      <w:r w:rsidRPr="00BB0365">
        <w:rPr>
          <w:b/>
          <w:bCs/>
        </w:rPr>
        <w:t>Cuyamel</w:t>
      </w:r>
      <w:proofErr w:type="spellEnd"/>
      <w:r w:rsidRPr="00BB0365">
        <w:rPr>
          <w:b/>
          <w:bCs/>
        </w:rPr>
        <w:t xml:space="preserve"> hydropower plant (7.8 MW), Honduras.</w:t>
      </w:r>
      <w:r w:rsidRPr="00BB0365">
        <w:t xml:space="preserve"> Structural engineer. Structural design of intake, concrete </w:t>
      </w:r>
      <w:r>
        <w:t xml:space="preserve">gravity </w:t>
      </w:r>
      <w:r w:rsidRPr="00BB0365">
        <w:t>dam and bottom outlet</w:t>
      </w:r>
      <w:r>
        <w:t xml:space="preserve"> and steel penstock</w:t>
      </w:r>
      <w:r w:rsidRPr="00BB0365">
        <w:t xml:space="preserve"> (200</w:t>
      </w:r>
      <w:r>
        <w:t>4</w:t>
      </w:r>
      <w:r w:rsidRPr="00BB0365">
        <w:t>- 200</w:t>
      </w:r>
      <w:r>
        <w:t>5</w:t>
      </w:r>
      <w:r w:rsidRPr="00BB0365">
        <w:t>).</w:t>
      </w:r>
    </w:p>
    <w:p w14:paraId="71845AF6" w14:textId="77777777" w:rsidR="00F0438F" w:rsidRDefault="00F0438F" w:rsidP="00F0438F">
      <w:pPr>
        <w:pStyle w:val="Prrafodelista"/>
        <w:numPr>
          <w:ilvl w:val="0"/>
          <w:numId w:val="7"/>
        </w:numPr>
      </w:pPr>
      <w:r>
        <w:rPr>
          <w:b/>
          <w:bCs/>
        </w:rPr>
        <w:t>Piedra candela</w:t>
      </w:r>
      <w:r w:rsidRPr="004B5C3A">
        <w:rPr>
          <w:b/>
          <w:bCs/>
        </w:rPr>
        <w:t xml:space="preserve"> hydropower plant (</w:t>
      </w:r>
      <w:r>
        <w:rPr>
          <w:b/>
          <w:bCs/>
        </w:rPr>
        <w:t>0.5</w:t>
      </w:r>
      <w:r w:rsidRPr="004B5C3A">
        <w:rPr>
          <w:b/>
          <w:bCs/>
        </w:rPr>
        <w:t xml:space="preserve"> MW), </w:t>
      </w:r>
      <w:r>
        <w:rPr>
          <w:b/>
          <w:bCs/>
        </w:rPr>
        <w:t>Panamá</w:t>
      </w:r>
      <w:r w:rsidRPr="004B5C3A">
        <w:rPr>
          <w:b/>
          <w:bCs/>
        </w:rPr>
        <w:t>.</w:t>
      </w:r>
      <w:r w:rsidRPr="004B5C3A">
        <w:t xml:space="preserve"> </w:t>
      </w:r>
      <w:r w:rsidRPr="00BB0365">
        <w:t xml:space="preserve">Structural engineer. Structural design of steel penstock and powerhouse </w:t>
      </w:r>
      <w:r>
        <w:t xml:space="preserve">building </w:t>
      </w:r>
      <w:r w:rsidRPr="00BB0365">
        <w:t>(2004).</w:t>
      </w:r>
    </w:p>
    <w:p w14:paraId="2B91376B" w14:textId="7DC28437" w:rsidR="00A96E51" w:rsidRPr="00BB0365" w:rsidRDefault="00A96E51" w:rsidP="00A96E51">
      <w:pPr>
        <w:pStyle w:val="Prrafodelista"/>
        <w:numPr>
          <w:ilvl w:val="0"/>
          <w:numId w:val="7"/>
        </w:numPr>
      </w:pPr>
      <w:r w:rsidRPr="00BB0365">
        <w:rPr>
          <w:b/>
          <w:bCs/>
          <w:lang w:val="es-CR"/>
        </w:rPr>
        <w:lastRenderedPageBreak/>
        <w:t xml:space="preserve">La Joya </w:t>
      </w:r>
      <w:proofErr w:type="spellStart"/>
      <w:r w:rsidRPr="00BB0365">
        <w:rPr>
          <w:b/>
          <w:bCs/>
          <w:lang w:val="es-CR"/>
        </w:rPr>
        <w:t>hydropower</w:t>
      </w:r>
      <w:proofErr w:type="spellEnd"/>
      <w:r w:rsidRPr="00BB0365">
        <w:rPr>
          <w:b/>
          <w:bCs/>
          <w:lang w:val="es-CR"/>
        </w:rPr>
        <w:t xml:space="preserve"> </w:t>
      </w:r>
      <w:proofErr w:type="spellStart"/>
      <w:r w:rsidRPr="00BB0365">
        <w:rPr>
          <w:b/>
          <w:bCs/>
          <w:lang w:val="es-CR"/>
        </w:rPr>
        <w:t>plant</w:t>
      </w:r>
      <w:proofErr w:type="spellEnd"/>
      <w:r w:rsidRPr="00BB0365">
        <w:rPr>
          <w:b/>
          <w:bCs/>
          <w:lang w:val="es-CR"/>
        </w:rPr>
        <w:t xml:space="preserve"> (50 MW), </w:t>
      </w:r>
      <w:proofErr w:type="spellStart"/>
      <w:r w:rsidRPr="00BB0365">
        <w:rPr>
          <w:b/>
          <w:bCs/>
          <w:lang w:val="es-CR"/>
        </w:rPr>
        <w:t>Tucurrique</w:t>
      </w:r>
      <w:proofErr w:type="spellEnd"/>
      <w:r w:rsidRPr="00BB0365">
        <w:rPr>
          <w:b/>
          <w:bCs/>
          <w:lang w:val="es-CR"/>
        </w:rPr>
        <w:t>, Costa Rica.</w:t>
      </w:r>
      <w:r w:rsidRPr="00BB0365">
        <w:rPr>
          <w:lang w:val="es-CR"/>
        </w:rPr>
        <w:t xml:space="preserve"> </w:t>
      </w:r>
      <w:r w:rsidRPr="00BB0365">
        <w:t xml:space="preserve">Structural engineer. Structural design </w:t>
      </w:r>
      <w:r w:rsidR="00F0438F">
        <w:t>and construction supervision</w:t>
      </w:r>
      <w:r w:rsidR="00F0438F" w:rsidRPr="00BB0365">
        <w:t xml:space="preserve"> </w:t>
      </w:r>
      <w:r w:rsidRPr="00BB0365">
        <w:t xml:space="preserve">of intake, </w:t>
      </w:r>
      <w:r w:rsidR="00F0438F">
        <w:t xml:space="preserve">access bridge, conveyance channel, </w:t>
      </w:r>
      <w:r w:rsidRPr="00BB0365">
        <w:t xml:space="preserve">concrete </w:t>
      </w:r>
      <w:r w:rsidR="00F0438F">
        <w:t xml:space="preserve">gravity </w:t>
      </w:r>
      <w:r w:rsidRPr="00BB0365">
        <w:t>dam</w:t>
      </w:r>
      <w:r w:rsidR="00F0438F">
        <w:t>,</w:t>
      </w:r>
      <w:r w:rsidRPr="00BB0365">
        <w:t xml:space="preserve"> bottom outlet</w:t>
      </w:r>
      <w:r w:rsidR="00F0438F">
        <w:t xml:space="preserve"> and powerhouse building</w:t>
      </w:r>
      <w:r w:rsidRPr="00BB0365">
        <w:t xml:space="preserve"> (200</w:t>
      </w:r>
      <w:r w:rsidR="00F0438F">
        <w:t>3</w:t>
      </w:r>
      <w:r w:rsidRPr="00BB0365">
        <w:t>- 200</w:t>
      </w:r>
      <w:r w:rsidR="00F0438F">
        <w:t>5</w:t>
      </w:r>
      <w:r w:rsidRPr="00BB0365">
        <w:t>).</w:t>
      </w:r>
    </w:p>
    <w:p w14:paraId="75251E7D" w14:textId="6D24A5B3" w:rsidR="00371D64" w:rsidRDefault="00371D64" w:rsidP="00371D64">
      <w:pPr>
        <w:pStyle w:val="Prrafodelista"/>
        <w:numPr>
          <w:ilvl w:val="0"/>
          <w:numId w:val="7"/>
        </w:numPr>
      </w:pPr>
      <w:r>
        <w:rPr>
          <w:b/>
          <w:bCs/>
        </w:rPr>
        <w:t xml:space="preserve">La </w:t>
      </w:r>
      <w:proofErr w:type="spellStart"/>
      <w:r>
        <w:rPr>
          <w:b/>
          <w:bCs/>
        </w:rPr>
        <w:t>Lucha</w:t>
      </w:r>
      <w:proofErr w:type="spellEnd"/>
      <w:r w:rsidRPr="004B5C3A">
        <w:rPr>
          <w:b/>
          <w:bCs/>
        </w:rPr>
        <w:t xml:space="preserve"> hydropower plant (</w:t>
      </w:r>
      <w:r>
        <w:rPr>
          <w:b/>
          <w:bCs/>
        </w:rPr>
        <w:t>0.75</w:t>
      </w:r>
      <w:r w:rsidRPr="004B5C3A">
        <w:rPr>
          <w:b/>
          <w:bCs/>
        </w:rPr>
        <w:t xml:space="preserve"> MW), City, </w:t>
      </w:r>
      <w:r>
        <w:rPr>
          <w:b/>
          <w:bCs/>
        </w:rPr>
        <w:t>Costa Rica</w:t>
      </w:r>
      <w:r w:rsidRPr="004B5C3A">
        <w:rPr>
          <w:b/>
          <w:bCs/>
        </w:rPr>
        <w:t>.</w:t>
      </w:r>
      <w:r w:rsidRPr="004B5C3A">
        <w:t xml:space="preserve"> </w:t>
      </w:r>
      <w:r>
        <w:t>Senior structural engineer</w:t>
      </w:r>
      <w:r w:rsidRPr="001F2E7D">
        <w:t xml:space="preserve">. </w:t>
      </w:r>
      <w:r>
        <w:t>Structural design of steel support for 1.7m diameter penstock (2015-2016).</w:t>
      </w:r>
    </w:p>
    <w:p w14:paraId="2FD9A667" w14:textId="77777777" w:rsidR="008D57A5" w:rsidRDefault="008D57A5" w:rsidP="00C10574">
      <w:pPr>
        <w:pStyle w:val="ExperienceSection"/>
      </w:pPr>
    </w:p>
    <w:p w14:paraId="432481C3" w14:textId="12F3D907" w:rsidR="00C10574" w:rsidRPr="001F2E7D" w:rsidRDefault="00C10574" w:rsidP="00C10574">
      <w:pPr>
        <w:pStyle w:val="ExperienceSection"/>
      </w:pPr>
      <w:r w:rsidRPr="001F2E7D">
        <w:t>RENEWABLE ENERGY PROJECTS</w:t>
      </w:r>
    </w:p>
    <w:p w14:paraId="76EC0170" w14:textId="0FD81941" w:rsidR="00FE16AD" w:rsidRDefault="00FE16AD" w:rsidP="00FE16AD">
      <w:pPr>
        <w:pStyle w:val="Prrafodelista"/>
        <w:numPr>
          <w:ilvl w:val="0"/>
          <w:numId w:val="7"/>
        </w:numPr>
      </w:pPr>
      <w:r>
        <w:rPr>
          <w:rStyle w:val="Textoennegrita"/>
        </w:rPr>
        <w:t xml:space="preserve">Las </w:t>
      </w:r>
      <w:proofErr w:type="spellStart"/>
      <w:r>
        <w:rPr>
          <w:rStyle w:val="Textoennegrita"/>
        </w:rPr>
        <w:t>Pailas</w:t>
      </w:r>
      <w:proofErr w:type="spellEnd"/>
      <w:r>
        <w:rPr>
          <w:rStyle w:val="Textoennegrita"/>
        </w:rPr>
        <w:t xml:space="preserve"> geothermic</w:t>
      </w:r>
      <w:r w:rsidRPr="001F2E7D">
        <w:rPr>
          <w:rStyle w:val="Textoennegrita"/>
        </w:rPr>
        <w:t xml:space="preserve"> power plant</w:t>
      </w:r>
      <w:r>
        <w:rPr>
          <w:rStyle w:val="Textoennegrita"/>
        </w:rPr>
        <w:t xml:space="preserve"> (35 MW)</w:t>
      </w:r>
      <w:r w:rsidRPr="001F2E7D">
        <w:rPr>
          <w:rStyle w:val="Textoennegrita"/>
        </w:rPr>
        <w:t xml:space="preserve">, </w:t>
      </w:r>
      <w:r>
        <w:rPr>
          <w:rStyle w:val="Textoennegrita"/>
        </w:rPr>
        <w:t>City</w:t>
      </w:r>
      <w:r w:rsidRPr="001F2E7D">
        <w:rPr>
          <w:rStyle w:val="Textoennegrita"/>
        </w:rPr>
        <w:t>, Costa Rica</w:t>
      </w:r>
      <w:r w:rsidRPr="001F2E7D">
        <w:t xml:space="preserve">. </w:t>
      </w:r>
      <w:r>
        <w:t>Structural engineer</w:t>
      </w:r>
      <w:r w:rsidRPr="001F2E7D">
        <w:t xml:space="preserve">. </w:t>
      </w:r>
      <w:r>
        <w:t xml:space="preserve">Structural design of </w:t>
      </w:r>
      <w:proofErr w:type="spellStart"/>
      <w:r>
        <w:t>BoP</w:t>
      </w:r>
      <w:proofErr w:type="spellEnd"/>
      <w:r>
        <w:t xml:space="preserve"> foundations (2009)</w:t>
      </w:r>
      <w:r w:rsidRPr="001F2E7D">
        <w:t>.</w:t>
      </w:r>
    </w:p>
    <w:p w14:paraId="6000EDCB" w14:textId="77777777" w:rsidR="00C10574" w:rsidRPr="001F2E7D" w:rsidRDefault="00C10574" w:rsidP="00C10574">
      <w:pPr>
        <w:pStyle w:val="ExperienceSection"/>
      </w:pPr>
      <w:r w:rsidRPr="001F2E7D">
        <w:t>WATER SUPPLY</w:t>
      </w:r>
    </w:p>
    <w:p w14:paraId="5482431D" w14:textId="745D8329" w:rsidR="00EE62A0" w:rsidRPr="001F2E7D" w:rsidRDefault="00EE62A0" w:rsidP="00EE62A0">
      <w:pPr>
        <w:pStyle w:val="Prrafodelista"/>
        <w:numPr>
          <w:ilvl w:val="0"/>
          <w:numId w:val="7"/>
        </w:numPr>
      </w:pPr>
      <w:r w:rsidRPr="001F2E7D">
        <w:rPr>
          <w:rStyle w:val="Textoennegrita"/>
        </w:rPr>
        <w:t>F</w:t>
      </w:r>
      <w:r>
        <w:rPr>
          <w:rStyle w:val="Textoennegrita"/>
        </w:rPr>
        <w:t xml:space="preserve">inal </w:t>
      </w:r>
      <w:r w:rsidRPr="001F2E7D">
        <w:rPr>
          <w:rStyle w:val="Textoennegrita"/>
        </w:rPr>
        <w:t>design</w:t>
      </w:r>
      <w:r>
        <w:rPr>
          <w:rStyle w:val="Textoennegrita"/>
        </w:rPr>
        <w:t xml:space="preserve"> and construction supervision</w:t>
      </w:r>
      <w:r w:rsidRPr="001F2E7D">
        <w:rPr>
          <w:rStyle w:val="Textoennegrita"/>
        </w:rPr>
        <w:t xml:space="preserve"> for the water supply </w:t>
      </w:r>
      <w:r>
        <w:rPr>
          <w:rStyle w:val="Textoennegrita"/>
        </w:rPr>
        <w:t xml:space="preserve">program for Limon, </w:t>
      </w:r>
      <w:proofErr w:type="spellStart"/>
      <w:r>
        <w:rPr>
          <w:rStyle w:val="Textoennegrita"/>
        </w:rPr>
        <w:t>Guacimo</w:t>
      </w:r>
      <w:proofErr w:type="spellEnd"/>
      <w:r>
        <w:rPr>
          <w:rStyle w:val="Textoennegrita"/>
        </w:rPr>
        <w:t xml:space="preserve">, Jaco y Quepos – Manuel Antonio; and sewer </w:t>
      </w:r>
      <w:r w:rsidRPr="001F2E7D">
        <w:rPr>
          <w:rStyle w:val="Textoennegrita"/>
        </w:rPr>
        <w:t>syste</w:t>
      </w:r>
      <w:r>
        <w:rPr>
          <w:rStyle w:val="Textoennegrita"/>
        </w:rPr>
        <w:t>m</w:t>
      </w:r>
      <w:r w:rsidRPr="001F2E7D">
        <w:rPr>
          <w:rStyle w:val="Textoennegrita"/>
        </w:rPr>
        <w:t xml:space="preserve"> </w:t>
      </w:r>
      <w:r>
        <w:rPr>
          <w:rStyle w:val="Textoennegrita"/>
        </w:rPr>
        <w:t xml:space="preserve">for </w:t>
      </w:r>
      <w:proofErr w:type="spellStart"/>
      <w:r>
        <w:rPr>
          <w:rStyle w:val="Textoennegrita"/>
        </w:rPr>
        <w:t>Moin</w:t>
      </w:r>
      <w:proofErr w:type="spellEnd"/>
      <w:r w:rsidRPr="001F2E7D">
        <w:rPr>
          <w:rStyle w:val="Textoennegrita"/>
        </w:rPr>
        <w:t>, Costa Rica</w:t>
      </w:r>
      <w:r>
        <w:rPr>
          <w:rStyle w:val="Textoennegrita"/>
        </w:rPr>
        <w:t xml:space="preserve">. </w:t>
      </w:r>
      <w:r w:rsidRPr="00C10574">
        <w:rPr>
          <w:b/>
          <w:bCs/>
        </w:rPr>
        <w:t>No.201</w:t>
      </w:r>
      <w:r>
        <w:rPr>
          <w:b/>
          <w:bCs/>
        </w:rPr>
        <w:t>9LI</w:t>
      </w:r>
      <w:r w:rsidRPr="00C10574">
        <w:rPr>
          <w:b/>
          <w:bCs/>
        </w:rPr>
        <w:t>-0000</w:t>
      </w:r>
      <w:r>
        <w:rPr>
          <w:b/>
          <w:bCs/>
        </w:rPr>
        <w:t>14</w:t>
      </w:r>
      <w:r w:rsidRPr="00C10574">
        <w:rPr>
          <w:b/>
          <w:bCs/>
        </w:rPr>
        <w:t>-</w:t>
      </w:r>
      <w:r>
        <w:rPr>
          <w:b/>
          <w:bCs/>
        </w:rPr>
        <w:t>PRI</w:t>
      </w:r>
      <w:r w:rsidRPr="001F2E7D">
        <w:t xml:space="preserve">. </w:t>
      </w:r>
      <w:r>
        <w:t>Senior structural engineer specialist</w:t>
      </w:r>
      <w:r w:rsidRPr="001F2E7D">
        <w:t xml:space="preserve">. </w:t>
      </w:r>
      <w:r>
        <w:t>Final design and construction supervision of water supply infrastructure (on going).</w:t>
      </w:r>
    </w:p>
    <w:p w14:paraId="1EAF6CAD" w14:textId="20E35F18" w:rsidR="00C10574" w:rsidRPr="001F2E7D" w:rsidRDefault="00C10574" w:rsidP="00C10574">
      <w:pPr>
        <w:pStyle w:val="Prrafodelista"/>
        <w:numPr>
          <w:ilvl w:val="0"/>
          <w:numId w:val="7"/>
        </w:numPr>
      </w:pPr>
      <w:r w:rsidRPr="001F2E7D">
        <w:rPr>
          <w:rStyle w:val="Textoennegrita"/>
        </w:rPr>
        <w:t xml:space="preserve">Feasibility and basic design for the water supply systems </w:t>
      </w:r>
      <w:r w:rsidR="00EE62A0">
        <w:rPr>
          <w:rStyle w:val="Textoennegrita"/>
        </w:rPr>
        <w:t xml:space="preserve">for </w:t>
      </w:r>
      <w:proofErr w:type="spellStart"/>
      <w:r w:rsidR="00EE62A0">
        <w:rPr>
          <w:rStyle w:val="Textoennegrita"/>
        </w:rPr>
        <w:t>Siquirres</w:t>
      </w:r>
      <w:proofErr w:type="spellEnd"/>
      <w:r w:rsidR="00EE62A0">
        <w:rPr>
          <w:rStyle w:val="Textoennegrita"/>
        </w:rPr>
        <w:t xml:space="preserve">, </w:t>
      </w:r>
      <w:proofErr w:type="spellStart"/>
      <w:r w:rsidR="00EE62A0">
        <w:rPr>
          <w:rStyle w:val="Textoennegrita"/>
        </w:rPr>
        <w:t>Guapiles</w:t>
      </w:r>
      <w:proofErr w:type="spellEnd"/>
      <w:r w:rsidR="00EE62A0">
        <w:rPr>
          <w:rStyle w:val="Textoennegrita"/>
        </w:rPr>
        <w:t xml:space="preserve">, Acosta, </w:t>
      </w:r>
      <w:proofErr w:type="spellStart"/>
      <w:r w:rsidR="00EE62A0">
        <w:rPr>
          <w:rStyle w:val="Textoennegrita"/>
        </w:rPr>
        <w:t>Puriscal</w:t>
      </w:r>
      <w:proofErr w:type="spellEnd"/>
      <w:r w:rsidR="00EE62A0">
        <w:rPr>
          <w:rStyle w:val="Textoennegrita"/>
        </w:rPr>
        <w:t xml:space="preserve">, </w:t>
      </w:r>
      <w:proofErr w:type="spellStart"/>
      <w:r w:rsidR="00EE62A0">
        <w:rPr>
          <w:rStyle w:val="Textoennegrita"/>
        </w:rPr>
        <w:t>Tilaran</w:t>
      </w:r>
      <w:proofErr w:type="spellEnd"/>
      <w:r w:rsidR="00EE62A0">
        <w:rPr>
          <w:rStyle w:val="Textoennegrita"/>
        </w:rPr>
        <w:t xml:space="preserve">, </w:t>
      </w:r>
      <w:proofErr w:type="spellStart"/>
      <w:r w:rsidR="00EE62A0">
        <w:rPr>
          <w:rStyle w:val="Textoennegrita"/>
        </w:rPr>
        <w:t>Jicaral</w:t>
      </w:r>
      <w:proofErr w:type="spellEnd"/>
      <w:r w:rsidR="00EE62A0">
        <w:rPr>
          <w:rStyle w:val="Textoennegrita"/>
        </w:rPr>
        <w:t xml:space="preserve">, </w:t>
      </w:r>
      <w:proofErr w:type="spellStart"/>
      <w:r w:rsidR="00EE62A0">
        <w:rPr>
          <w:rStyle w:val="Textoennegrita"/>
        </w:rPr>
        <w:t>Coto</w:t>
      </w:r>
      <w:proofErr w:type="spellEnd"/>
      <w:r w:rsidR="00EE62A0">
        <w:rPr>
          <w:rStyle w:val="Textoennegrita"/>
        </w:rPr>
        <w:t xml:space="preserve"> Brus y Dominical - </w:t>
      </w:r>
      <w:proofErr w:type="spellStart"/>
      <w:r w:rsidR="00EE62A0">
        <w:rPr>
          <w:rStyle w:val="Textoennegrita"/>
        </w:rPr>
        <w:t>Dominicalito</w:t>
      </w:r>
      <w:proofErr w:type="spellEnd"/>
      <w:r w:rsidRPr="001F2E7D">
        <w:rPr>
          <w:rStyle w:val="Textoennegrita"/>
        </w:rPr>
        <w:t>, Costa Rica</w:t>
      </w:r>
      <w:r w:rsidR="004B5C3A">
        <w:rPr>
          <w:rStyle w:val="Textoennegrita"/>
        </w:rPr>
        <w:t xml:space="preserve">. </w:t>
      </w:r>
      <w:r w:rsidR="004B5C3A" w:rsidRPr="00C10574">
        <w:rPr>
          <w:b/>
          <w:bCs/>
        </w:rPr>
        <w:t>No.201</w:t>
      </w:r>
      <w:r w:rsidR="004B5C3A">
        <w:rPr>
          <w:b/>
          <w:bCs/>
        </w:rPr>
        <w:t>9</w:t>
      </w:r>
      <w:r w:rsidR="0002455D">
        <w:rPr>
          <w:b/>
          <w:bCs/>
        </w:rPr>
        <w:t>LI</w:t>
      </w:r>
      <w:r w:rsidR="004B5C3A" w:rsidRPr="00C10574">
        <w:rPr>
          <w:b/>
          <w:bCs/>
        </w:rPr>
        <w:t>-0000</w:t>
      </w:r>
      <w:r w:rsidR="004B5C3A">
        <w:rPr>
          <w:b/>
          <w:bCs/>
        </w:rPr>
        <w:t>1</w:t>
      </w:r>
      <w:r w:rsidR="004B5C3A" w:rsidRPr="00C10574">
        <w:rPr>
          <w:b/>
          <w:bCs/>
        </w:rPr>
        <w:t>2-</w:t>
      </w:r>
      <w:r w:rsidR="004B5C3A">
        <w:rPr>
          <w:b/>
          <w:bCs/>
        </w:rPr>
        <w:t>PRI</w:t>
      </w:r>
      <w:r w:rsidRPr="001F2E7D">
        <w:t xml:space="preserve">. </w:t>
      </w:r>
      <w:r w:rsidR="0002455D">
        <w:t>Executive director</w:t>
      </w:r>
      <w:r w:rsidRPr="001F2E7D">
        <w:t xml:space="preserve">. </w:t>
      </w:r>
      <w:r w:rsidR="00EE62A0">
        <w:t>QC revision and executive management of the contract (on going).</w:t>
      </w:r>
    </w:p>
    <w:p w14:paraId="61FA5217" w14:textId="077839E1" w:rsidR="00C10574" w:rsidRDefault="00C10574" w:rsidP="00C10574">
      <w:pPr>
        <w:pStyle w:val="Prrafodelista"/>
        <w:numPr>
          <w:ilvl w:val="0"/>
          <w:numId w:val="7"/>
        </w:numPr>
      </w:pPr>
      <w:r w:rsidRPr="00C10574">
        <w:rPr>
          <w:b/>
          <w:bCs/>
        </w:rPr>
        <w:t xml:space="preserve">Basic studies and final design for the reconstruction of several pipe river crossings for the Buenos Aires, Colonia Libertad, </w:t>
      </w:r>
      <w:proofErr w:type="spellStart"/>
      <w:r w:rsidRPr="00C10574">
        <w:rPr>
          <w:b/>
          <w:bCs/>
        </w:rPr>
        <w:t>Pata</w:t>
      </w:r>
      <w:proofErr w:type="spellEnd"/>
      <w:r w:rsidRPr="00C10574">
        <w:rPr>
          <w:b/>
          <w:bCs/>
        </w:rPr>
        <w:t xml:space="preserve"> de Gallo, Río Negro and Zapote water distribution systems.</w:t>
      </w:r>
      <w:r w:rsidRPr="00C10574">
        <w:t xml:space="preserve"> </w:t>
      </w:r>
      <w:r w:rsidRPr="00C10574">
        <w:rPr>
          <w:b/>
          <w:bCs/>
        </w:rPr>
        <w:t>No.2019CNE-00004-AyA</w:t>
      </w:r>
      <w:r>
        <w:rPr>
          <w:b/>
          <w:bCs/>
        </w:rPr>
        <w:t xml:space="preserve">, </w:t>
      </w:r>
      <w:proofErr w:type="spellStart"/>
      <w:r w:rsidRPr="00C10574">
        <w:rPr>
          <w:b/>
          <w:bCs/>
        </w:rPr>
        <w:t>Upala</w:t>
      </w:r>
      <w:proofErr w:type="spellEnd"/>
      <w:r w:rsidRPr="00C10574">
        <w:rPr>
          <w:b/>
          <w:bCs/>
        </w:rPr>
        <w:t>, Alajuela, Costa Rica.</w:t>
      </w:r>
      <w:r w:rsidRPr="00C10574">
        <w:t xml:space="preserve"> </w:t>
      </w:r>
      <w:r>
        <w:t>Project manager of basic studies and final design. Director of c</w:t>
      </w:r>
      <w:r w:rsidRPr="00C10574">
        <w:t xml:space="preserve">ivil and </w:t>
      </w:r>
      <w:r>
        <w:t>s</w:t>
      </w:r>
      <w:r w:rsidRPr="00C10574">
        <w:t>tructural final design of 16 river crossings for potable water syste</w:t>
      </w:r>
      <w:r>
        <w:t>m</w:t>
      </w:r>
      <w:r w:rsidRPr="001F2E7D">
        <w:t>.</w:t>
      </w:r>
    </w:p>
    <w:p w14:paraId="5B2C2AA6" w14:textId="6CFC7CE0" w:rsidR="00C10574" w:rsidRDefault="00C10574" w:rsidP="00C10574">
      <w:pPr>
        <w:pStyle w:val="Prrafodelista"/>
        <w:numPr>
          <w:ilvl w:val="0"/>
          <w:numId w:val="7"/>
        </w:numPr>
      </w:pPr>
      <w:r w:rsidRPr="00C10574">
        <w:rPr>
          <w:b/>
          <w:bCs/>
        </w:rPr>
        <w:t xml:space="preserve">Basic studies and final design for the reconstruction of several pipe river crossings for the </w:t>
      </w:r>
      <w:proofErr w:type="spellStart"/>
      <w:r w:rsidRPr="00C10574">
        <w:rPr>
          <w:b/>
          <w:bCs/>
        </w:rPr>
        <w:t>Higuerón</w:t>
      </w:r>
      <w:proofErr w:type="spellEnd"/>
      <w:r w:rsidRPr="00C10574">
        <w:rPr>
          <w:b/>
          <w:bCs/>
        </w:rPr>
        <w:t xml:space="preserve">, Pueblo Nuevo, Llano Azul, El </w:t>
      </w:r>
      <w:proofErr w:type="spellStart"/>
      <w:r w:rsidRPr="00C10574">
        <w:rPr>
          <w:b/>
          <w:bCs/>
        </w:rPr>
        <w:t>Porvenir</w:t>
      </w:r>
      <w:proofErr w:type="spellEnd"/>
      <w:r w:rsidRPr="00C10574">
        <w:rPr>
          <w:b/>
          <w:bCs/>
        </w:rPr>
        <w:t xml:space="preserve"> and </w:t>
      </w:r>
      <w:proofErr w:type="spellStart"/>
      <w:r w:rsidRPr="00C10574">
        <w:rPr>
          <w:b/>
          <w:bCs/>
        </w:rPr>
        <w:t>Canalete</w:t>
      </w:r>
      <w:proofErr w:type="spellEnd"/>
      <w:r w:rsidRPr="00C10574">
        <w:rPr>
          <w:b/>
          <w:bCs/>
        </w:rPr>
        <w:t xml:space="preserve"> water distribution systems. No.2018CNE-00002-AyA</w:t>
      </w:r>
      <w:r>
        <w:rPr>
          <w:b/>
          <w:bCs/>
        </w:rPr>
        <w:t xml:space="preserve">. </w:t>
      </w:r>
      <w:r w:rsidRPr="00C10574">
        <w:rPr>
          <w:b/>
          <w:bCs/>
        </w:rPr>
        <w:t xml:space="preserve"> </w:t>
      </w:r>
      <w:proofErr w:type="spellStart"/>
      <w:r w:rsidRPr="00C10574">
        <w:rPr>
          <w:b/>
          <w:bCs/>
        </w:rPr>
        <w:t>Upala</w:t>
      </w:r>
      <w:proofErr w:type="spellEnd"/>
      <w:r w:rsidRPr="00C10574">
        <w:rPr>
          <w:b/>
          <w:bCs/>
        </w:rPr>
        <w:t>, Alajuela, Costa Rica.</w:t>
      </w:r>
      <w:r>
        <w:t xml:space="preserve"> Project manager of basic studies and final design. Director of c</w:t>
      </w:r>
      <w:r w:rsidRPr="00C10574">
        <w:t xml:space="preserve">ivil and </w:t>
      </w:r>
      <w:r>
        <w:t>s</w:t>
      </w:r>
      <w:r w:rsidRPr="00C10574">
        <w:t>tructural final design of 16 river crossings for potable water syste</w:t>
      </w:r>
      <w:r>
        <w:t>m</w:t>
      </w:r>
      <w:r w:rsidRPr="001F2E7D">
        <w:t>.</w:t>
      </w:r>
    </w:p>
    <w:p w14:paraId="424DDD7D" w14:textId="4870B8B2" w:rsidR="00C10574" w:rsidRDefault="00C10574" w:rsidP="00EE62A0">
      <w:pPr>
        <w:pStyle w:val="ExperienceSection"/>
      </w:pPr>
      <w:r>
        <w:t>mining</w:t>
      </w:r>
    </w:p>
    <w:p w14:paraId="03713FAF" w14:textId="13A0D3BB" w:rsidR="00C10574" w:rsidRPr="00C10574" w:rsidRDefault="00C10574" w:rsidP="00C10574">
      <w:pPr>
        <w:pStyle w:val="Prrafodelista"/>
        <w:numPr>
          <w:ilvl w:val="0"/>
          <w:numId w:val="7"/>
        </w:numPr>
      </w:pPr>
      <w:r w:rsidRPr="0043052E">
        <w:rPr>
          <w:rStyle w:val="Textoennegrita"/>
          <w:lang w:val="es-CR"/>
        </w:rPr>
        <w:t>Crucitas Gold Mine, Alajuela, Costa Rica</w:t>
      </w:r>
      <w:r w:rsidRPr="0043052E">
        <w:rPr>
          <w:lang w:val="es-CR"/>
        </w:rPr>
        <w:t xml:space="preserve">. </w:t>
      </w:r>
      <w:r w:rsidR="00195965" w:rsidRPr="00195965">
        <w:t>St</w:t>
      </w:r>
      <w:r w:rsidR="00195965">
        <w:t xml:space="preserve">ructural engineer. </w:t>
      </w:r>
      <w:r>
        <w:t>S</w:t>
      </w:r>
      <w:r w:rsidRPr="00C10574">
        <w:t xml:space="preserve">tructural </w:t>
      </w:r>
      <w:r>
        <w:t xml:space="preserve">and foundation </w:t>
      </w:r>
      <w:r w:rsidRPr="00C10574">
        <w:t>design of Process Plant and industrial buildings</w:t>
      </w:r>
      <w:r>
        <w:t>.</w:t>
      </w:r>
    </w:p>
    <w:p w14:paraId="435BA72A" w14:textId="36E14C2A" w:rsidR="00C10574" w:rsidRPr="001F2E7D" w:rsidRDefault="00C10574" w:rsidP="00EE62A0">
      <w:pPr>
        <w:pStyle w:val="ExperienceSection"/>
      </w:pPr>
      <w:r>
        <w:t>structural design</w:t>
      </w:r>
    </w:p>
    <w:p w14:paraId="6DDB3D25" w14:textId="66AFBBEB" w:rsidR="00C10574" w:rsidRPr="00C10574" w:rsidRDefault="00C10574" w:rsidP="00C10574">
      <w:pPr>
        <w:pStyle w:val="Prrafodelista"/>
        <w:numPr>
          <w:ilvl w:val="0"/>
          <w:numId w:val="7"/>
        </w:numPr>
      </w:pPr>
      <w:r>
        <w:rPr>
          <w:rStyle w:val="Textoennegrita"/>
        </w:rPr>
        <w:t>300m3 Elevated steel tank</w:t>
      </w:r>
      <w:r w:rsidRPr="001F2E7D">
        <w:rPr>
          <w:rStyle w:val="Textoennegrita"/>
        </w:rPr>
        <w:t>,</w:t>
      </w:r>
      <w:r>
        <w:rPr>
          <w:rStyle w:val="Textoennegrita"/>
        </w:rPr>
        <w:t xml:space="preserve"> </w:t>
      </w:r>
      <w:proofErr w:type="spellStart"/>
      <w:r>
        <w:rPr>
          <w:rStyle w:val="Textoennegrita"/>
        </w:rPr>
        <w:t>AyA</w:t>
      </w:r>
      <w:proofErr w:type="spellEnd"/>
      <w:r>
        <w:rPr>
          <w:rStyle w:val="Textoennegrita"/>
        </w:rPr>
        <w:t xml:space="preserve"> </w:t>
      </w:r>
      <w:r w:rsidRPr="00C10574">
        <w:rPr>
          <w:rStyle w:val="Textoennegrita"/>
        </w:rPr>
        <w:t>No.2018CDS-00070-PRI</w:t>
      </w:r>
      <w:r>
        <w:rPr>
          <w:rStyle w:val="Textoennegrita"/>
        </w:rPr>
        <w:t>,</w:t>
      </w:r>
      <w:r w:rsidRPr="001F2E7D">
        <w:rPr>
          <w:rStyle w:val="Textoennegrita"/>
        </w:rPr>
        <w:t xml:space="preserve"> Costa Rica</w:t>
      </w:r>
      <w:r w:rsidRPr="001F2E7D">
        <w:t xml:space="preserve">. </w:t>
      </w:r>
      <w:r w:rsidR="00195965">
        <w:t>Project manager. S</w:t>
      </w:r>
      <w:r w:rsidRPr="00C10574">
        <w:t>tructural design of elevated Steel tank and support structure</w:t>
      </w:r>
      <w:r>
        <w:t xml:space="preserve">, drawings, technical </w:t>
      </w:r>
      <w:proofErr w:type="gramStart"/>
      <w:r>
        <w:t>specifications</w:t>
      </w:r>
      <w:proofErr w:type="gramEnd"/>
      <w:r>
        <w:t xml:space="preserve"> and budget</w:t>
      </w:r>
      <w:r w:rsidR="006F3E50">
        <w:t xml:space="preserve"> (2018)</w:t>
      </w:r>
      <w:r>
        <w:t>.</w:t>
      </w:r>
    </w:p>
    <w:p w14:paraId="6DDD1666" w14:textId="5397B5B1" w:rsidR="00C10574" w:rsidRDefault="00C10574" w:rsidP="00C10574">
      <w:pPr>
        <w:pStyle w:val="Prrafodelista"/>
        <w:numPr>
          <w:ilvl w:val="0"/>
          <w:numId w:val="7"/>
        </w:numPr>
      </w:pPr>
      <w:proofErr w:type="spellStart"/>
      <w:r w:rsidRPr="00C10574">
        <w:rPr>
          <w:rStyle w:val="Textoennegrita"/>
          <w:lang w:val="es-CR"/>
        </w:rPr>
        <w:t>Foundation</w:t>
      </w:r>
      <w:proofErr w:type="spellEnd"/>
      <w:r w:rsidRPr="00C10574">
        <w:rPr>
          <w:rStyle w:val="Textoennegrita"/>
          <w:lang w:val="es-CR"/>
        </w:rPr>
        <w:t xml:space="preserve"> </w:t>
      </w:r>
      <w:proofErr w:type="spellStart"/>
      <w:r w:rsidRPr="00C10574">
        <w:rPr>
          <w:rStyle w:val="Textoennegrita"/>
          <w:lang w:val="es-CR"/>
        </w:rPr>
        <w:t>design</w:t>
      </w:r>
      <w:proofErr w:type="spellEnd"/>
      <w:r w:rsidRPr="00C10574">
        <w:rPr>
          <w:rStyle w:val="Textoennegrita"/>
          <w:lang w:val="es-CR"/>
        </w:rPr>
        <w:t xml:space="preserve"> </w:t>
      </w:r>
      <w:proofErr w:type="spellStart"/>
      <w:r w:rsidRPr="00C10574">
        <w:rPr>
          <w:rStyle w:val="Textoennegrita"/>
          <w:lang w:val="es-CR"/>
        </w:rPr>
        <w:t>for</w:t>
      </w:r>
      <w:proofErr w:type="spellEnd"/>
      <w:r w:rsidRPr="00C10574">
        <w:rPr>
          <w:rStyle w:val="Textoennegrita"/>
          <w:lang w:val="es-CR"/>
        </w:rPr>
        <w:t xml:space="preserve"> </w:t>
      </w:r>
      <w:proofErr w:type="spellStart"/>
      <w:r w:rsidRPr="00C10574">
        <w:rPr>
          <w:rStyle w:val="Textoennegrita"/>
          <w:lang w:val="es-CR"/>
        </w:rPr>
        <w:t>elevated</w:t>
      </w:r>
      <w:proofErr w:type="spellEnd"/>
      <w:r w:rsidRPr="00C10574">
        <w:rPr>
          <w:rStyle w:val="Textoennegrita"/>
          <w:lang w:val="es-CR"/>
        </w:rPr>
        <w:t xml:space="preserve"> </w:t>
      </w:r>
      <w:proofErr w:type="spellStart"/>
      <w:r w:rsidRPr="00C10574">
        <w:rPr>
          <w:rStyle w:val="Textoennegrita"/>
          <w:lang w:val="es-CR"/>
        </w:rPr>
        <w:t>steel</w:t>
      </w:r>
      <w:proofErr w:type="spellEnd"/>
      <w:r w:rsidRPr="00C10574">
        <w:rPr>
          <w:rStyle w:val="Textoennegrita"/>
          <w:lang w:val="es-CR"/>
        </w:rPr>
        <w:t xml:space="preserve"> </w:t>
      </w:r>
      <w:proofErr w:type="spellStart"/>
      <w:r w:rsidRPr="00C10574">
        <w:rPr>
          <w:rStyle w:val="Textoennegrita"/>
          <w:lang w:val="es-CR"/>
        </w:rPr>
        <w:t>tanks</w:t>
      </w:r>
      <w:proofErr w:type="spellEnd"/>
      <w:r w:rsidRPr="00C10574">
        <w:rPr>
          <w:rStyle w:val="Textoennegrita"/>
          <w:lang w:val="es-CR"/>
        </w:rPr>
        <w:t xml:space="preserve"> San Gerardo de la Rita y Pa</w:t>
      </w:r>
      <w:r>
        <w:rPr>
          <w:rStyle w:val="Textoennegrita"/>
          <w:lang w:val="es-CR"/>
        </w:rPr>
        <w:t>so Tempisque Carrillo</w:t>
      </w:r>
      <w:r w:rsidRPr="00C10574">
        <w:rPr>
          <w:rStyle w:val="Textoennegrita"/>
          <w:lang w:val="es-CR"/>
        </w:rPr>
        <w:t xml:space="preserve">, </w:t>
      </w:r>
      <w:proofErr w:type="spellStart"/>
      <w:r w:rsidRPr="00C10574">
        <w:rPr>
          <w:rStyle w:val="Textoennegrita"/>
          <w:lang w:val="es-CR"/>
        </w:rPr>
        <w:t>AyA</w:t>
      </w:r>
      <w:proofErr w:type="spellEnd"/>
      <w:r w:rsidRPr="00C10574">
        <w:rPr>
          <w:rStyle w:val="Textoennegrita"/>
          <w:lang w:val="es-CR"/>
        </w:rPr>
        <w:t xml:space="preserve"> No.2019CDS-00149-PRI, Costa Rica</w:t>
      </w:r>
      <w:r w:rsidRPr="00C10574">
        <w:rPr>
          <w:lang w:val="es-CR"/>
        </w:rPr>
        <w:t xml:space="preserve">. </w:t>
      </w:r>
      <w:r w:rsidR="00195965" w:rsidRPr="00195965">
        <w:t>Pr</w:t>
      </w:r>
      <w:r w:rsidR="00195965">
        <w:t>oject manager. S</w:t>
      </w:r>
      <w:r w:rsidRPr="00C10574">
        <w:t xml:space="preserve">tructural design of </w:t>
      </w:r>
      <w:r>
        <w:t>foundation design and review of the design of 200m</w:t>
      </w:r>
      <w:r w:rsidRPr="006F3E50">
        <w:rPr>
          <w:vertAlign w:val="superscript"/>
        </w:rPr>
        <w:t>3</w:t>
      </w:r>
      <w:r>
        <w:t xml:space="preserve"> elevated steel tanks, drawings, technical </w:t>
      </w:r>
      <w:proofErr w:type="gramStart"/>
      <w:r>
        <w:t>specifications</w:t>
      </w:r>
      <w:proofErr w:type="gramEnd"/>
      <w:r>
        <w:t xml:space="preserve"> and budget</w:t>
      </w:r>
      <w:r w:rsidR="006F3E50">
        <w:t xml:space="preserve"> (2019)</w:t>
      </w:r>
      <w:r>
        <w:t>.</w:t>
      </w:r>
    </w:p>
    <w:p w14:paraId="56BBCF99" w14:textId="50D58E09" w:rsidR="00195965" w:rsidRDefault="00195965" w:rsidP="00195965">
      <w:pPr>
        <w:pStyle w:val="Prrafodelista"/>
        <w:numPr>
          <w:ilvl w:val="0"/>
          <w:numId w:val="7"/>
        </w:numPr>
      </w:pPr>
      <w:r>
        <w:rPr>
          <w:rStyle w:val="Textoennegrita"/>
          <w:lang w:val="es-CR"/>
        </w:rPr>
        <w:lastRenderedPageBreak/>
        <w:t xml:space="preserve">Oficentro Alquimia </w:t>
      </w:r>
      <w:proofErr w:type="spellStart"/>
      <w:r>
        <w:rPr>
          <w:rStyle w:val="Textoennegrita"/>
          <w:lang w:val="es-CR"/>
        </w:rPr>
        <w:t>design</w:t>
      </w:r>
      <w:proofErr w:type="spellEnd"/>
      <w:r w:rsidRPr="00C10574">
        <w:rPr>
          <w:rStyle w:val="Textoennegrita"/>
          <w:lang w:val="es-CR"/>
        </w:rPr>
        <w:t xml:space="preserve">, </w:t>
      </w:r>
      <w:r>
        <w:rPr>
          <w:rStyle w:val="Textoennegrita"/>
          <w:lang w:val="es-CR"/>
        </w:rPr>
        <w:t>San Jose</w:t>
      </w:r>
      <w:r w:rsidRPr="00C10574">
        <w:rPr>
          <w:rStyle w:val="Textoennegrita"/>
          <w:lang w:val="es-CR"/>
        </w:rPr>
        <w:t>, Costa Rica</w:t>
      </w:r>
      <w:r w:rsidRPr="00C10574">
        <w:rPr>
          <w:lang w:val="es-CR"/>
        </w:rPr>
        <w:t xml:space="preserve">. </w:t>
      </w:r>
      <w:r w:rsidRPr="00195965">
        <w:t>St</w:t>
      </w:r>
      <w:r>
        <w:t>ructural engineer. Structural design of three-story office building 1600m</w:t>
      </w:r>
      <w:r w:rsidRPr="00195965">
        <w:rPr>
          <w:vertAlign w:val="superscript"/>
        </w:rPr>
        <w:t>2</w:t>
      </w:r>
      <w:r>
        <w:t xml:space="preserve"> (2003).</w:t>
      </w:r>
    </w:p>
    <w:p w14:paraId="1ED522C5" w14:textId="6AB8EA3B" w:rsidR="00195965" w:rsidRDefault="00195965" w:rsidP="00195965">
      <w:pPr>
        <w:pStyle w:val="Prrafodelista"/>
        <w:numPr>
          <w:ilvl w:val="0"/>
          <w:numId w:val="7"/>
        </w:numPr>
      </w:pPr>
      <w:proofErr w:type="spellStart"/>
      <w:r w:rsidRPr="00794A7B">
        <w:rPr>
          <w:rStyle w:val="Textoennegrita"/>
        </w:rPr>
        <w:t>Fructa</w:t>
      </w:r>
      <w:proofErr w:type="spellEnd"/>
      <w:r w:rsidRPr="00794A7B">
        <w:rPr>
          <w:rStyle w:val="Textoennegrita"/>
        </w:rPr>
        <w:t xml:space="preserve"> warehouse design, Limon, Costa Rica</w:t>
      </w:r>
      <w:r w:rsidRPr="00794A7B">
        <w:t xml:space="preserve">. </w:t>
      </w:r>
      <w:r w:rsidRPr="00195965">
        <w:t>St</w:t>
      </w:r>
      <w:r>
        <w:t>ructural engineer. Structural design of warehouse building 1600m</w:t>
      </w:r>
      <w:r w:rsidRPr="00195965">
        <w:rPr>
          <w:vertAlign w:val="superscript"/>
        </w:rPr>
        <w:t>2</w:t>
      </w:r>
      <w:r>
        <w:t xml:space="preserve"> (2003).</w:t>
      </w:r>
    </w:p>
    <w:p w14:paraId="0909C3AF" w14:textId="77777777" w:rsidR="00D05569" w:rsidRPr="0089018C" w:rsidRDefault="00D05569" w:rsidP="0089018C">
      <w:pPr>
        <w:pStyle w:val="ExperienceSection"/>
      </w:pPr>
      <w:r w:rsidRPr="0089018C">
        <w:t>PREVIOUS WORK EXPERIENCE</w:t>
      </w:r>
    </w:p>
    <w:p w14:paraId="36B1E266" w14:textId="77777777" w:rsidR="002C2086" w:rsidRDefault="002C2086" w:rsidP="002C2086">
      <w:pPr>
        <w:pStyle w:val="Level1"/>
        <w:numPr>
          <w:ilvl w:val="0"/>
          <w:numId w:val="9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240"/>
        <w:ind w:left="360" w:hanging="288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R</w:t>
      </w:r>
      <w:r w:rsidRPr="002C2086">
        <w:rPr>
          <w:rFonts w:ascii="Calibri" w:hAnsi="Calibri"/>
          <w:b/>
          <w:sz w:val="22"/>
        </w:rPr>
        <w:t xml:space="preserve">utherford &amp; </w:t>
      </w:r>
      <w:proofErr w:type="spellStart"/>
      <w:r>
        <w:rPr>
          <w:rFonts w:ascii="Calibri" w:hAnsi="Calibri"/>
          <w:b/>
          <w:sz w:val="22"/>
        </w:rPr>
        <w:t>C</w:t>
      </w:r>
      <w:r w:rsidRPr="002C2086">
        <w:rPr>
          <w:rFonts w:ascii="Calibri" w:hAnsi="Calibri"/>
          <w:b/>
          <w:sz w:val="22"/>
        </w:rPr>
        <w:t>hekene</w:t>
      </w:r>
      <w:proofErr w:type="spellEnd"/>
      <w:r w:rsidRPr="002C2086">
        <w:rPr>
          <w:rFonts w:ascii="Calibri" w:hAnsi="Calibri"/>
          <w:b/>
          <w:sz w:val="22"/>
        </w:rPr>
        <w:t xml:space="preserve"> </w:t>
      </w:r>
      <w:r>
        <w:rPr>
          <w:rFonts w:ascii="Calibri" w:hAnsi="Calibri"/>
          <w:b/>
          <w:sz w:val="22"/>
        </w:rPr>
        <w:t>C</w:t>
      </w:r>
      <w:r w:rsidRPr="002C2086">
        <w:rPr>
          <w:rFonts w:ascii="Calibri" w:hAnsi="Calibri"/>
          <w:b/>
          <w:sz w:val="22"/>
        </w:rPr>
        <w:t xml:space="preserve">onsulting </w:t>
      </w:r>
      <w:r>
        <w:rPr>
          <w:rFonts w:ascii="Calibri" w:hAnsi="Calibri"/>
          <w:b/>
          <w:sz w:val="22"/>
        </w:rPr>
        <w:t>E</w:t>
      </w:r>
      <w:r w:rsidRPr="002C2086">
        <w:rPr>
          <w:rFonts w:ascii="Calibri" w:hAnsi="Calibri"/>
          <w:b/>
          <w:sz w:val="22"/>
        </w:rPr>
        <w:t>ngineers</w:t>
      </w:r>
      <w:r w:rsidR="00D05569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</w:t>
      </w:r>
      <w:r w:rsidRPr="0043052E">
        <w:rPr>
          <w:rFonts w:ascii="Calibri" w:hAnsi="Calibri"/>
          <w:b/>
          <w:bCs/>
          <w:sz w:val="22"/>
        </w:rPr>
        <w:t>San Francisco, California</w:t>
      </w:r>
      <w:r w:rsidRPr="0043052E">
        <w:rPr>
          <w:rFonts w:ascii="Calibri" w:hAnsi="Calibri"/>
          <w:sz w:val="22"/>
        </w:rPr>
        <w:t xml:space="preserve">, </w:t>
      </w:r>
      <w:r w:rsidRPr="0043052E">
        <w:rPr>
          <w:rFonts w:ascii="Calibri" w:hAnsi="Calibri"/>
          <w:b/>
          <w:bCs/>
          <w:sz w:val="22"/>
        </w:rPr>
        <w:t>USA</w:t>
      </w:r>
      <w:r w:rsidRPr="0043052E">
        <w:rPr>
          <w:rFonts w:ascii="Calibri" w:hAnsi="Calibri"/>
          <w:sz w:val="22"/>
        </w:rPr>
        <w:t xml:space="preserve">. Structural Designer, 2002-2003.  </w:t>
      </w:r>
      <w:r>
        <w:rPr>
          <w:rFonts w:ascii="Calibri" w:hAnsi="Calibri"/>
          <w:sz w:val="22"/>
        </w:rPr>
        <w:t xml:space="preserve">Structural and seismic design of concrete water containing structures for Los Angeles City Aquarius; </w:t>
      </w:r>
      <w:r w:rsidRPr="002C2086">
        <w:rPr>
          <w:rFonts w:ascii="Calibri" w:hAnsi="Calibri"/>
          <w:sz w:val="22"/>
        </w:rPr>
        <w:t>QB3 Laboratory Building University of California at San Francisco</w:t>
      </w:r>
      <w:r>
        <w:rPr>
          <w:rFonts w:ascii="Calibri" w:hAnsi="Calibri"/>
          <w:sz w:val="22"/>
        </w:rPr>
        <w:t>, structural design of eccentrically brace frames connections;</w:t>
      </w:r>
      <w:r w:rsidRPr="002C2086">
        <w:t xml:space="preserve"> </w:t>
      </w:r>
      <w:r w:rsidRPr="002C2086">
        <w:rPr>
          <w:rFonts w:ascii="Calibri" w:hAnsi="Calibri"/>
          <w:sz w:val="22"/>
        </w:rPr>
        <w:t>Laguna Honda Hospital Replacement Program</w:t>
      </w:r>
      <w:r>
        <w:rPr>
          <w:rFonts w:ascii="Calibri" w:hAnsi="Calibri"/>
          <w:sz w:val="22"/>
        </w:rPr>
        <w:t xml:space="preserve">, structural design of eccentrically brace frame connections.  </w:t>
      </w:r>
    </w:p>
    <w:p w14:paraId="5D9B1DA2" w14:textId="42C64FCE" w:rsidR="002C2086" w:rsidRDefault="002C2086" w:rsidP="002C2086">
      <w:pPr>
        <w:pStyle w:val="Level1"/>
        <w:numPr>
          <w:ilvl w:val="0"/>
          <w:numId w:val="9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240"/>
        <w:ind w:left="360" w:hanging="288"/>
        <w:jc w:val="both"/>
        <w:rPr>
          <w:rFonts w:ascii="Calibri" w:hAnsi="Calibri"/>
          <w:sz w:val="22"/>
        </w:rPr>
      </w:pPr>
      <w:r w:rsidRPr="002C2086">
        <w:rPr>
          <w:rFonts w:ascii="Calibri" w:hAnsi="Calibri"/>
          <w:b/>
          <w:sz w:val="22"/>
        </w:rPr>
        <w:t>University of Texas at Austin</w:t>
      </w:r>
      <w:r w:rsidR="00BF22EA" w:rsidRPr="002C2086">
        <w:rPr>
          <w:rFonts w:ascii="Calibri" w:hAnsi="Calibri"/>
          <w:b/>
          <w:sz w:val="22"/>
        </w:rPr>
        <w:t xml:space="preserve">, </w:t>
      </w:r>
      <w:r w:rsidRPr="002C2086">
        <w:rPr>
          <w:rFonts w:ascii="Calibri" w:hAnsi="Calibri"/>
          <w:b/>
          <w:sz w:val="22"/>
        </w:rPr>
        <w:t>Texas,</w:t>
      </w:r>
      <w:r w:rsidR="00BF22EA" w:rsidRPr="002C2086">
        <w:rPr>
          <w:rFonts w:ascii="Calibri" w:hAnsi="Calibri"/>
          <w:b/>
          <w:sz w:val="22"/>
        </w:rPr>
        <w:t xml:space="preserve"> </w:t>
      </w:r>
      <w:r w:rsidRPr="002C2086">
        <w:rPr>
          <w:rFonts w:ascii="Calibri" w:hAnsi="Calibri"/>
          <w:b/>
          <w:sz w:val="22"/>
        </w:rPr>
        <w:t>USA</w:t>
      </w:r>
      <w:r w:rsidR="00F918A9" w:rsidRPr="002C2086">
        <w:rPr>
          <w:rFonts w:ascii="Calibri" w:hAnsi="Calibri"/>
          <w:sz w:val="22"/>
        </w:rPr>
        <w:t xml:space="preserve">. </w:t>
      </w:r>
      <w:r w:rsidRPr="002C2086">
        <w:rPr>
          <w:rFonts w:ascii="Calibri" w:hAnsi="Calibri"/>
          <w:sz w:val="22"/>
        </w:rPr>
        <w:t xml:space="preserve">Graduate Research </w:t>
      </w:r>
      <w:proofErr w:type="spellStart"/>
      <w:r w:rsidRPr="002C2086">
        <w:rPr>
          <w:rFonts w:ascii="Calibri" w:hAnsi="Calibri"/>
          <w:sz w:val="22"/>
        </w:rPr>
        <w:t>Assistante</w:t>
      </w:r>
      <w:proofErr w:type="spellEnd"/>
      <w:r w:rsidR="00F918A9" w:rsidRPr="002C2086">
        <w:rPr>
          <w:rFonts w:ascii="Calibri" w:hAnsi="Calibri"/>
          <w:sz w:val="22"/>
        </w:rPr>
        <w:t>.</w:t>
      </w:r>
      <w:r w:rsidRPr="002C2086">
        <w:rPr>
          <w:rFonts w:ascii="Calibri" w:hAnsi="Calibri"/>
          <w:sz w:val="22"/>
        </w:rPr>
        <w:t xml:space="preserve"> 2000 -200</w:t>
      </w:r>
      <w:r>
        <w:rPr>
          <w:rFonts w:ascii="Calibri" w:hAnsi="Calibri"/>
          <w:sz w:val="22"/>
        </w:rPr>
        <w:t>2</w:t>
      </w:r>
      <w:r w:rsidRPr="002C2086">
        <w:rPr>
          <w:rFonts w:ascii="Calibri" w:hAnsi="Calibri"/>
          <w:sz w:val="22"/>
        </w:rPr>
        <w:t>.</w:t>
      </w:r>
      <w:r w:rsidR="00F918A9" w:rsidRPr="002C2086">
        <w:rPr>
          <w:rFonts w:ascii="Calibri" w:hAnsi="Calibri"/>
          <w:sz w:val="22"/>
        </w:rPr>
        <w:t xml:space="preserve">  </w:t>
      </w:r>
      <w:r w:rsidRPr="002C2086">
        <w:rPr>
          <w:rFonts w:ascii="Calibri" w:hAnsi="Calibri"/>
          <w:sz w:val="22"/>
        </w:rPr>
        <w:t>Graduate coordinator of experimental research Impact of Higher Strength Steels on Local Buckling and over strength of Links in Eccentrically Braced Frames. Design, construct, operate and analyze a full-scale setup of a link</w:t>
      </w:r>
    </w:p>
    <w:p w14:paraId="03ECB1E6" w14:textId="250EA2CE" w:rsidR="002C2086" w:rsidRPr="00C10574" w:rsidRDefault="002C2086" w:rsidP="002C2086">
      <w:pPr>
        <w:pStyle w:val="Level1"/>
        <w:numPr>
          <w:ilvl w:val="0"/>
          <w:numId w:val="9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240"/>
        <w:ind w:left="360" w:hanging="288"/>
        <w:jc w:val="both"/>
        <w:rPr>
          <w:rFonts w:ascii="Calibri" w:hAnsi="Calibri"/>
          <w:sz w:val="22"/>
        </w:rPr>
      </w:pPr>
      <w:r w:rsidRPr="002C2086">
        <w:rPr>
          <w:rFonts w:ascii="Calibri" w:hAnsi="Calibri"/>
          <w:b/>
          <w:sz w:val="22"/>
          <w:lang w:val="es-CR"/>
        </w:rPr>
        <w:t>CARBON Ingeniería S.A – ESTRUCONSULT S.A. San José, Costa Rica</w:t>
      </w:r>
      <w:r w:rsidRPr="002C2086">
        <w:rPr>
          <w:rFonts w:ascii="Calibri" w:hAnsi="Calibri"/>
          <w:sz w:val="22"/>
          <w:lang w:val="es-CR"/>
        </w:rPr>
        <w:t xml:space="preserve">. </w:t>
      </w:r>
      <w:r w:rsidRPr="00C10574">
        <w:rPr>
          <w:rFonts w:ascii="Calibri" w:hAnsi="Calibri"/>
          <w:sz w:val="22"/>
        </w:rPr>
        <w:t>Structural Engineer. 1999</w:t>
      </w:r>
      <w:r w:rsidR="00C10574" w:rsidRPr="00C10574">
        <w:rPr>
          <w:rFonts w:ascii="Calibri" w:hAnsi="Calibri"/>
          <w:sz w:val="22"/>
        </w:rPr>
        <w:t>, structural design o</w:t>
      </w:r>
      <w:r w:rsidR="00C10574">
        <w:rPr>
          <w:rFonts w:ascii="Calibri" w:hAnsi="Calibri"/>
          <w:sz w:val="22"/>
        </w:rPr>
        <w:t>f several residential and commercial buildings.</w:t>
      </w:r>
    </w:p>
    <w:p w14:paraId="46B56377" w14:textId="77777777" w:rsidR="00D05569" w:rsidRPr="0089018C" w:rsidRDefault="00D05569" w:rsidP="0089018C">
      <w:pPr>
        <w:pStyle w:val="ExperienceSection"/>
      </w:pPr>
      <w:r w:rsidRPr="0089018C">
        <w:t>PUBLICATIONS</w:t>
      </w:r>
    </w:p>
    <w:p w14:paraId="53339D0D" w14:textId="77777777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  <w:lang w:val="es-CR"/>
        </w:rPr>
      </w:pPr>
      <w:r w:rsidRPr="002C2086">
        <w:rPr>
          <w:rFonts w:ascii="Calibri" w:hAnsi="Calibri"/>
          <w:lang w:val="es-CR"/>
        </w:rPr>
        <w:t>CHAVES, M., ARCE, G, VARGAS, T, “Implementación de metodología para el diseño estructural de vigas – anillo en tuberías de presión”. Métodos y Materiales, Laboratorio Nacional de Materiales y Modelos Estructurales. Volumen 7. 2017</w:t>
      </w:r>
    </w:p>
    <w:p w14:paraId="3724F9DA" w14:textId="79EB1BEF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  <w:lang w:val="es-CR"/>
        </w:rPr>
      </w:pPr>
      <w:r w:rsidRPr="002C2086">
        <w:rPr>
          <w:rFonts w:ascii="Calibri" w:hAnsi="Calibri"/>
          <w:lang w:val="es-CR"/>
        </w:rPr>
        <w:t xml:space="preserve"> VARIOS, ARCE, G, “Comentarios al Código Sísmico de Costa Rica 2010”, Colegio Federado de Ingenieros y Arquitectos. Costa Rica. 2013.</w:t>
      </w:r>
    </w:p>
    <w:p w14:paraId="18521E0D" w14:textId="77777777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  <w:lang w:val="es-CR"/>
        </w:rPr>
      </w:pPr>
      <w:r w:rsidRPr="002C2086">
        <w:rPr>
          <w:rFonts w:ascii="Calibri" w:hAnsi="Calibri"/>
          <w:lang w:val="es-CR"/>
        </w:rPr>
        <w:t>VARIOS, ARCE, G, “Código Sísmico de Costa Rica 2010”, Colegio Federado de Ingenieros y Arquitectos. Costa Rica. 2011.</w:t>
      </w:r>
    </w:p>
    <w:p w14:paraId="3978F1DE" w14:textId="77777777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</w:rPr>
      </w:pPr>
      <w:r w:rsidRPr="002C2086">
        <w:rPr>
          <w:rFonts w:ascii="Calibri" w:hAnsi="Calibri"/>
        </w:rPr>
        <w:t>OKAZAKI, T., ARCE, G., RYU, H., and ENGELHARDT, M.D., “Recent Research on Link Performance in Steel Eccentrically Braced Frames,” Proceedings, 13th World Conference on Earthquake Engineering – August 1-6, 2004, Vancouver, BC, Canada.</w:t>
      </w:r>
    </w:p>
    <w:p w14:paraId="0CFA234B" w14:textId="77777777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</w:rPr>
      </w:pPr>
      <w:r w:rsidRPr="002C2086">
        <w:rPr>
          <w:rFonts w:ascii="Calibri" w:hAnsi="Calibri"/>
        </w:rPr>
        <w:t>OKAZAKI, T., ARCE, G., RYU, H., and ENGELHARDT, M.D., “Experimental Study of Local Buckling, Over strength and Fracture of Links in EBFs,” Journal of Structural Engineering, ASCE (In Review).</w:t>
      </w:r>
    </w:p>
    <w:p w14:paraId="77EB4A91" w14:textId="77777777" w:rsidR="002C2086" w:rsidRPr="002C2086" w:rsidRDefault="002C2086" w:rsidP="002C2086">
      <w:pPr>
        <w:pStyle w:val="Prrafodelista"/>
        <w:numPr>
          <w:ilvl w:val="0"/>
          <w:numId w:val="9"/>
        </w:numPr>
        <w:spacing w:after="0"/>
        <w:rPr>
          <w:rFonts w:ascii="Calibri" w:hAnsi="Calibri"/>
        </w:rPr>
      </w:pPr>
      <w:r w:rsidRPr="002C2086">
        <w:rPr>
          <w:rFonts w:ascii="Calibri" w:hAnsi="Calibri"/>
        </w:rPr>
        <w:t>ARCE, G., OKAZAKI, T. and ENGELHARDT, M.D., “Experimental Behavior of Shear and Flexural Yielding Links of ASTM A992 Steel.” Proceedings: STESSA 2003 – Behavior of Steel Structures in Seismic Areas – June 9-12, 2003, Naples, Italy.</w:t>
      </w:r>
    </w:p>
    <w:p w14:paraId="3B4511EA" w14:textId="4B9B9FBA" w:rsidR="00D05569" w:rsidRPr="002C2086" w:rsidRDefault="002C2086" w:rsidP="002C2086">
      <w:pPr>
        <w:pStyle w:val="Prrafodelista"/>
        <w:numPr>
          <w:ilvl w:val="0"/>
          <w:numId w:val="9"/>
        </w:numPr>
        <w:spacing w:after="0"/>
      </w:pPr>
      <w:r w:rsidRPr="002C2086">
        <w:rPr>
          <w:rFonts w:ascii="Calibri" w:hAnsi="Calibri"/>
        </w:rPr>
        <w:t>ARCE, G., “Impact of Higher Strength Steels on Local Buckling and Over strength in EBF’s”, Master´s Thesis, Department of Civil Engineering, University of Texas at Austin, 2002, Austin, TX</w:t>
      </w:r>
    </w:p>
    <w:p w14:paraId="2C4B7ECF" w14:textId="4EA58E21" w:rsidR="002C2086" w:rsidRDefault="002C2086" w:rsidP="002C2086">
      <w:pPr>
        <w:spacing w:after="0"/>
      </w:pPr>
    </w:p>
    <w:p w14:paraId="404A6067" w14:textId="77777777" w:rsidR="002C2086" w:rsidRPr="0034231C" w:rsidRDefault="002C2086" w:rsidP="002C2086">
      <w:pPr>
        <w:spacing w:after="0"/>
      </w:pPr>
    </w:p>
    <w:sectPr w:rsidR="002C2086" w:rsidRPr="0034231C" w:rsidSect="00F802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520" w:right="1080" w:bottom="1267" w:left="1267" w:header="1224" w:footer="8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DD791" w14:textId="77777777" w:rsidR="004A3C05" w:rsidRDefault="004A3C05" w:rsidP="00DD78C3">
      <w:pPr>
        <w:spacing w:after="0"/>
      </w:pPr>
      <w:r>
        <w:separator/>
      </w:r>
    </w:p>
  </w:endnote>
  <w:endnote w:type="continuationSeparator" w:id="0">
    <w:p w14:paraId="018C1F41" w14:textId="77777777" w:rsidR="004A3C05" w:rsidRDefault="004A3C05" w:rsidP="00DD78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55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584208-7203-4D24-B6D7-08A28BC3EF26}"/>
    <w:embedBold r:id="rId2" w:fontKey="{C4704CF4-712C-44A8-84C9-8FC4CA22734C}"/>
    <w:embedItalic r:id="rId3" w:fontKey="{BAA55DD4-8301-46AB-A744-5A99D77DAD0D}"/>
    <w:embedBoldItalic r:id="rId4" w:fontKey="{87E9A8A0-ECAA-43AD-B95D-4FA0ED3B924F}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F489" w14:textId="7F9A03D7" w:rsidR="004A3C05" w:rsidRDefault="004A3C05"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2B72ADF2" wp14:editId="6896E347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943600" cy="228600"/>
              <wp:effectExtent l="0" t="0" r="0" b="0"/>
              <wp:wrapTight wrapText="bothSides">
                <wp:wrapPolygon edited="0">
                  <wp:start x="0" y="0"/>
                  <wp:lineTo x="0" y="0"/>
                  <wp:lineTo x="0" y="0"/>
                </wp:wrapPolygon>
              </wp:wrapTight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DE595" w14:textId="77777777" w:rsidR="004A3C05" w:rsidRDefault="004A3C05" w:rsidP="009B0DCD">
                          <w:pPr>
                            <w:pStyle w:val="Piedepgina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 </w:t>
                          </w:r>
                          <w:r w:rsidRPr="00F11335">
                            <w:rPr>
                              <w:color w:val="7A003C" w:themeColor="text2"/>
                            </w:rPr>
                            <w:t>|</w:t>
                          </w:r>
                          <w:r>
                            <w:rPr>
                              <w:color w:val="7A003C" w:themeColor="text2"/>
                            </w:rPr>
                            <w:t xml:space="preserve">   </w:t>
                          </w:r>
                          <w:fldSimple w:instr=" SUBJECT  \* Upper  \* MERGEFORMAT ">
                            <w:r>
                              <w:t>EMPLOYEE NAME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ADF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in;margin-top:738pt;width:468pt;height:1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" filled="f" stroked="f" strokecolor="#7a003c [3215]" strokeweight="1pt">
              <v:textbox inset="0,0,0,0">
                <w:txbxContent>
                  <w:p w14:paraId="6A5DE595" w14:textId="77777777" w:rsidR="004A3C05" w:rsidRDefault="004A3C05" w:rsidP="009B0DCD">
                    <w:pPr>
                      <w:pStyle w:val="Piedepgina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 </w:t>
                    </w:r>
                    <w:r w:rsidRPr="00F11335">
                      <w:rPr>
                        <w:color w:val="7A003C" w:themeColor="text2"/>
                      </w:rPr>
                      <w:t>|</w:t>
                    </w:r>
                    <w:r>
                      <w:rPr>
                        <w:color w:val="7A003C" w:themeColor="text2"/>
                      </w:rPr>
                      <w:t xml:space="preserve">   </w:t>
                    </w:r>
                    <w:fldSimple w:instr=" SUBJECT  \* Upper  \* MERGEFORMAT ">
                      <w:r>
                        <w:t>EMPLOYEE NAME</w:t>
                      </w:r>
                    </w:fldSimple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987F0C2" wp14:editId="13C93D4F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943600" cy="0"/>
              <wp:effectExtent l="9525" t="9525" r="9525" b="9525"/>
              <wp:wrapSquare wrapText="bothSides"/>
              <wp:docPr id="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15E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in;margin-top:738pt;width:46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" strokecolor="#7a003c [3215]" strokeweight="1pt"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BC0E6" w14:textId="631B3345" w:rsidR="004A3C05" w:rsidRDefault="004A3C05" w:rsidP="000D6D23">
    <w:pPr>
      <w:pStyle w:val="Piedepgina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F2C2622" wp14:editId="278CE433">
              <wp:simplePos x="0" y="0"/>
              <wp:positionH relativeFrom="page">
                <wp:posOffset>814070</wp:posOffset>
              </wp:positionH>
              <wp:positionV relativeFrom="page">
                <wp:posOffset>9372600</wp:posOffset>
              </wp:positionV>
              <wp:extent cx="6290945" cy="0"/>
              <wp:effectExtent l="13970" t="9525" r="10160" b="9525"/>
              <wp:wrapSquare wrapText="bothSides"/>
              <wp:docPr id="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092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64.1pt;margin-top:738pt;width:495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" strokecolor="#7a003c [3215]" strokeweight="1pt"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7BBFB027" wp14:editId="66A97656">
              <wp:simplePos x="0" y="0"/>
              <wp:positionH relativeFrom="page">
                <wp:posOffset>814070</wp:posOffset>
              </wp:positionH>
              <wp:positionV relativeFrom="page">
                <wp:posOffset>9372600</wp:posOffset>
              </wp:positionV>
              <wp:extent cx="6290945" cy="228600"/>
              <wp:effectExtent l="4445" t="0" r="635" b="0"/>
              <wp:wrapTight wrapText="bothSides">
                <wp:wrapPolygon edited="0">
                  <wp:start x="0" y="0"/>
                  <wp:lineTo x="0" y="0"/>
                  <wp:lineTo x="0" y="0"/>
                </wp:wrapPolygon>
              </wp:wrapTight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094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C03C3" w14:textId="77777777" w:rsidR="004A3C05" w:rsidRDefault="004A3C05" w:rsidP="009B0DCD">
                          <w:pPr>
                            <w:pStyle w:val="Piedepgina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FB02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64.1pt;margin-top:738pt;width:495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" filled="f" stroked="f" strokecolor="#7a003c [3215]" strokeweight="1pt">
              <v:textbox inset="0,0,0,0">
                <w:txbxContent>
                  <w:p w14:paraId="630C03C3" w14:textId="77777777" w:rsidR="004A3C05" w:rsidRDefault="004A3C05" w:rsidP="009B0DCD">
                    <w:pPr>
                      <w:pStyle w:val="Piedepgina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9B8D9" w14:textId="539035B7" w:rsidR="004A3C05" w:rsidRDefault="004A3C05" w:rsidP="00D2750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A5FE4BC" wp14:editId="50547819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943600" cy="0"/>
              <wp:effectExtent l="9525" t="9525" r="9525" b="9525"/>
              <wp:wrapSquare wrapText="bothSides"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1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in;margin-top:738pt;width:46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" strokecolor="#7a003c [3215]" strokeweight="1pt"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4BD6F064" wp14:editId="468A1EEA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943600" cy="228600"/>
              <wp:effectExtent l="0" t="0" r="0" b="0"/>
              <wp:wrapTight wrapText="bothSides">
                <wp:wrapPolygon edited="0">
                  <wp:start x="0" y="0"/>
                  <wp:lineTo x="0" y="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2857D" w14:textId="77777777" w:rsidR="004A3C05" w:rsidRDefault="00195965" w:rsidP="009B0DCD">
                          <w:pPr>
                            <w:pStyle w:val="Piedepgina"/>
                          </w:pPr>
                          <w:fldSimple w:instr=" SUBJECT  \* Upper  \* MERGEFORMAT ">
                            <w:r w:rsidR="004A3C05">
                              <w:t>EMPLOYEE NAME</w:t>
                            </w:r>
                          </w:fldSimple>
                          <w:r w:rsidR="004A3C05">
                            <w:t xml:space="preserve">   </w:t>
                          </w:r>
                          <w:r w:rsidR="004A3C05" w:rsidRPr="00F11335">
                            <w:rPr>
                              <w:color w:val="7A003C" w:themeColor="text2"/>
                            </w:rPr>
                            <w:t>|</w:t>
                          </w:r>
                          <w:r w:rsidR="004A3C05">
                            <w:t xml:space="preserve">  </w:t>
                          </w:r>
                          <w:r w:rsidR="004A3C05">
                            <w:fldChar w:fldCharType="begin"/>
                          </w:r>
                          <w:r w:rsidR="004A3C05">
                            <w:instrText xml:space="preserve"> PAGE   \* MERGEFORMAT </w:instrText>
                          </w:r>
                          <w:r w:rsidR="004A3C05">
                            <w:fldChar w:fldCharType="separate"/>
                          </w:r>
                          <w:r w:rsidR="004A3C05">
                            <w:rPr>
                              <w:noProof/>
                            </w:rPr>
                            <w:t>1</w:t>
                          </w:r>
                          <w:r w:rsidR="004A3C05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D6F0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in;margin-top:738pt;width:468pt;height:1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" filled="f" stroked="f" strokecolor="#7a003c [3215]" strokeweight="1pt">
              <v:textbox inset="0,0,0,0">
                <w:txbxContent>
                  <w:p w14:paraId="1822857D" w14:textId="77777777" w:rsidR="004A3C05" w:rsidRDefault="00195965" w:rsidP="009B0DCD">
                    <w:pPr>
                      <w:pStyle w:val="Piedepgina"/>
                    </w:pPr>
                    <w:fldSimple w:instr=" SUBJECT  \* Upper  \* MERGEFORMAT ">
                      <w:r w:rsidR="004A3C05">
                        <w:t>EMPLOYEE NAME</w:t>
                      </w:r>
                    </w:fldSimple>
                    <w:r w:rsidR="004A3C05">
                      <w:t xml:space="preserve">   </w:t>
                    </w:r>
                    <w:r w:rsidR="004A3C05" w:rsidRPr="00F11335">
                      <w:rPr>
                        <w:color w:val="7A003C" w:themeColor="text2"/>
                      </w:rPr>
                      <w:t>|</w:t>
                    </w:r>
                    <w:r w:rsidR="004A3C05">
                      <w:t xml:space="preserve">  </w:t>
                    </w:r>
                    <w:r w:rsidR="004A3C05">
                      <w:fldChar w:fldCharType="begin"/>
                    </w:r>
                    <w:r w:rsidR="004A3C05">
                      <w:instrText xml:space="preserve"> PAGE   \* MERGEFORMAT </w:instrText>
                    </w:r>
                    <w:r w:rsidR="004A3C05">
                      <w:fldChar w:fldCharType="separate"/>
                    </w:r>
                    <w:r w:rsidR="004A3C05">
                      <w:rPr>
                        <w:noProof/>
                      </w:rPr>
                      <w:t>1</w:t>
                    </w:r>
                    <w:r w:rsidR="004A3C05"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CCC81" w14:textId="77777777" w:rsidR="004A3C05" w:rsidRDefault="004A3C05" w:rsidP="00DD78C3">
      <w:pPr>
        <w:spacing w:after="0"/>
      </w:pPr>
      <w:r>
        <w:separator/>
      </w:r>
    </w:p>
  </w:footnote>
  <w:footnote w:type="continuationSeparator" w:id="0">
    <w:p w14:paraId="10FA7D5C" w14:textId="77777777" w:rsidR="004A3C05" w:rsidRDefault="004A3C05" w:rsidP="00DD7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1C829" w14:textId="5AA9243B" w:rsidR="004A3C05" w:rsidRDefault="004A3C05" w:rsidP="009B0DCD">
    <w:pPr>
      <w:pStyle w:val="Encabezado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06A66B" wp14:editId="34FCA094">
              <wp:simplePos x="0" y="0"/>
              <wp:positionH relativeFrom="page">
                <wp:posOffset>914400</wp:posOffset>
              </wp:positionH>
              <wp:positionV relativeFrom="page">
                <wp:posOffset>1691640</wp:posOffset>
              </wp:positionV>
              <wp:extent cx="5943600" cy="0"/>
              <wp:effectExtent l="9525" t="15240" r="9525" b="13335"/>
              <wp:wrapNone/>
              <wp:docPr id="1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568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in;margin-top:133.2pt;width:468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" strokecolor="#7a003c [3215]" strokeweight="1pt">
              <w10:wrap anchorx="page" anchory="page"/>
            </v:shape>
          </w:pict>
        </mc:Fallback>
      </mc:AlternateContent>
    </w:r>
    <w:r w:rsidRPr="009B0DCD">
      <w:rPr>
        <w:noProof/>
      </w:rPr>
      <w:drawing>
        <wp:anchor distT="36576" distB="36576" distL="36576" distR="36576" simplePos="0" relativeHeight="251681792" behindDoc="0" locked="0" layoutInCell="1" allowOverlap="1" wp14:anchorId="752B13A3" wp14:editId="109D39F8">
          <wp:simplePos x="0" y="0"/>
          <wp:positionH relativeFrom="page">
            <wp:posOffset>914400</wp:posOffset>
          </wp:positionH>
          <wp:positionV relativeFrom="page">
            <wp:posOffset>914400</wp:posOffset>
          </wp:positionV>
          <wp:extent cx="1447800" cy="571500"/>
          <wp:effectExtent l="19050" t="0" r="0" b="0"/>
          <wp:wrapNone/>
          <wp:docPr id="16" name="Picture 1" descr="DLZ Logo_new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Z Logo_new tag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740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BF3CD" w14:textId="77777777" w:rsidR="004A3C05" w:rsidRPr="00014D73" w:rsidRDefault="004A3C05">
    <w:pPr>
      <w:pStyle w:val="Encabezado"/>
      <w:rPr>
        <w:rFonts w:ascii="Gotham Bold" w:hAnsi="Gotham Bold"/>
        <w:color w:val="7F7F7F" w:themeColor="text1" w:themeTint="80"/>
        <w:szCs w:val="18"/>
      </w:rPr>
    </w:pPr>
  </w:p>
  <w:p w14:paraId="4104DC29" w14:textId="6309C544" w:rsidR="004A3C05" w:rsidRPr="00014D73" w:rsidRDefault="004A3C05" w:rsidP="009B0DCD">
    <w:pPr>
      <w:pStyle w:val="Encabezado"/>
      <w:jc w:val="left"/>
      <w:rPr>
        <w:rFonts w:ascii="Gotham Bold" w:hAnsi="Gotham Bold"/>
        <w:color w:val="7F7F7F" w:themeColor="text1" w:themeTint="80"/>
        <w:szCs w:val="18"/>
      </w:rPr>
    </w:pPr>
    <w:r w:rsidRPr="0022705B">
      <w:rPr>
        <w:rFonts w:ascii="Gotham Bold" w:hAnsi="Gotham Bold"/>
        <w:noProof/>
        <w:color w:val="7F7F7F" w:themeColor="text1" w:themeTint="80"/>
        <w:szCs w:val="18"/>
      </w:rPr>
      <w:drawing>
        <wp:anchor distT="36576" distB="36576" distL="36576" distR="36576" simplePos="0" relativeHeight="251688960" behindDoc="0" locked="0" layoutInCell="1" allowOverlap="1" wp14:anchorId="7AC5AC57" wp14:editId="0C71903A">
          <wp:simplePos x="0" y="0"/>
          <wp:positionH relativeFrom="page">
            <wp:posOffset>804545</wp:posOffset>
          </wp:positionH>
          <wp:positionV relativeFrom="page">
            <wp:posOffset>575945</wp:posOffset>
          </wp:positionV>
          <wp:extent cx="1447800" cy="571500"/>
          <wp:effectExtent l="19050" t="0" r="0" b="0"/>
          <wp:wrapNone/>
          <wp:docPr id="3" name="Picture 1" descr="DLZ Logo_new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Z Logo_new tag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740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Gotham Bold" w:hAnsi="Gotham Bold"/>
        <w:noProof/>
        <w:color w:val="7F7F7F" w:themeColor="text1" w:themeTint="80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BB6B60B" wp14:editId="038366C2">
              <wp:simplePos x="0" y="0"/>
              <wp:positionH relativeFrom="page">
                <wp:posOffset>822960</wp:posOffset>
              </wp:positionH>
              <wp:positionV relativeFrom="page">
                <wp:posOffset>1371600</wp:posOffset>
              </wp:positionV>
              <wp:extent cx="6290945" cy="0"/>
              <wp:effectExtent l="13335" t="9525" r="10795" b="9525"/>
              <wp:wrapNone/>
              <wp:docPr id="1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461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64.8pt;margin-top:108pt;width:495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" strokecolor="#7a003c [3215]" strokeweight="1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E1734" w14:textId="63BF4980" w:rsidR="004A3C05" w:rsidRDefault="004A3C05" w:rsidP="000E44EE">
    <w:pPr>
      <w:pStyle w:val="Encabezado"/>
      <w:jc w:val="left"/>
    </w:pPr>
    <w:r>
      <w:rPr>
        <w:noProof/>
        <w:color w:val="auto"/>
        <w:sz w:val="24"/>
        <w:szCs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3D5C527" wp14:editId="38710AFC">
              <wp:simplePos x="0" y="0"/>
              <wp:positionH relativeFrom="page">
                <wp:posOffset>914400</wp:posOffset>
              </wp:positionH>
              <wp:positionV relativeFrom="page">
                <wp:posOffset>1691640</wp:posOffset>
              </wp:positionV>
              <wp:extent cx="5943600" cy="0"/>
              <wp:effectExtent l="9525" t="15240" r="9525" b="1333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B36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in;margin-top:133.2pt;width:46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" strokecolor="#7a003c [3215]" strokeweight="1pt">
              <w10:wrap anchorx="page" anchory="page"/>
            </v:shape>
          </w:pict>
        </mc:Fallback>
      </mc:AlternateContent>
    </w:r>
    <w:r>
      <w:rPr>
        <w:noProof/>
        <w:color w:val="auto"/>
        <w:sz w:val="24"/>
        <w:szCs w:val="24"/>
      </w:rPr>
      <w:drawing>
        <wp:anchor distT="36576" distB="36576" distL="36576" distR="36576" simplePos="0" relativeHeight="251674624" behindDoc="0" locked="0" layoutInCell="1" allowOverlap="1" wp14:anchorId="3AF91BBF" wp14:editId="01AA392B">
          <wp:simplePos x="0" y="0"/>
          <wp:positionH relativeFrom="page">
            <wp:posOffset>914400</wp:posOffset>
          </wp:positionH>
          <wp:positionV relativeFrom="page">
            <wp:posOffset>914400</wp:posOffset>
          </wp:positionV>
          <wp:extent cx="1449705" cy="574040"/>
          <wp:effectExtent l="19050" t="0" r="0" b="0"/>
          <wp:wrapNone/>
          <wp:docPr id="1" name="Picture 1" descr="DLZ Logo_new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Z Logo_new tag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740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58E5"/>
    <w:multiLevelType w:val="multilevel"/>
    <w:tmpl w:val="BDD40ADA"/>
    <w:numStyleLink w:val="ProjectExperienceList"/>
  </w:abstractNum>
  <w:abstractNum w:abstractNumId="1" w15:restartNumberingAfterBreak="0">
    <w:nsid w:val="2DAE3A15"/>
    <w:multiLevelType w:val="singleLevel"/>
    <w:tmpl w:val="4442E78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30DE6EA3"/>
    <w:multiLevelType w:val="hybridMultilevel"/>
    <w:tmpl w:val="9DD810A4"/>
    <w:lvl w:ilvl="0" w:tplc="770A38AC">
      <w:start w:val="200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9B800BD"/>
    <w:multiLevelType w:val="singleLevel"/>
    <w:tmpl w:val="B082F682"/>
    <w:lvl w:ilvl="0">
      <w:start w:val="5"/>
      <w:numFmt w:val="bullet"/>
      <w:pStyle w:val="corpsdetexte8"/>
      <w:lvlText w:val="-"/>
      <w:lvlJc w:val="left"/>
      <w:pPr>
        <w:tabs>
          <w:tab w:val="num" w:pos="360"/>
        </w:tabs>
        <w:ind w:left="288" w:hanging="288"/>
      </w:pPr>
      <w:rPr>
        <w:rFonts w:ascii="Times New Roman" w:hAnsi="Times New Roman" w:hint="default"/>
      </w:rPr>
    </w:lvl>
  </w:abstractNum>
  <w:abstractNum w:abstractNumId="4" w15:restartNumberingAfterBreak="0">
    <w:nsid w:val="3D3612C7"/>
    <w:multiLevelType w:val="multilevel"/>
    <w:tmpl w:val="BDD40ADA"/>
    <w:styleLink w:val="ProjectExperienceList"/>
    <w:lvl w:ilvl="0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  <w:color w:val="7A003C" w:themeColor="text2"/>
      </w:rPr>
    </w:lvl>
    <w:lvl w:ilvl="1">
      <w:start w:val="1"/>
      <w:numFmt w:val="bullet"/>
      <w:lvlText w:val="o"/>
      <w:lvlJc w:val="left"/>
      <w:pPr>
        <w:ind w:left="720" w:hanging="288"/>
      </w:pPr>
      <w:rPr>
        <w:rFonts w:ascii="Courier New" w:hAnsi="Courier New" w:hint="default"/>
        <w:color w:val="7A003C" w:themeColor="text2"/>
      </w:rPr>
    </w:lvl>
    <w:lvl w:ilvl="2">
      <w:start w:val="1"/>
      <w:numFmt w:val="bullet"/>
      <w:lvlText w:val=""/>
      <w:lvlJc w:val="left"/>
      <w:pPr>
        <w:ind w:left="1080" w:hanging="288"/>
      </w:pPr>
      <w:rPr>
        <w:rFonts w:ascii="Symbol" w:hAnsi="Symbol" w:hint="default"/>
        <w:color w:val="7A003C" w:themeColor="text2"/>
      </w:rPr>
    </w:lvl>
    <w:lvl w:ilvl="3">
      <w:start w:val="1"/>
      <w:numFmt w:val="bullet"/>
      <w:lvlText w:val="o"/>
      <w:lvlJc w:val="left"/>
      <w:pPr>
        <w:ind w:left="1440" w:hanging="288"/>
      </w:pPr>
      <w:rPr>
        <w:rFonts w:ascii="Courier New" w:hAnsi="Courier New" w:hint="default"/>
        <w:color w:val="7A003C" w:themeColor="text2"/>
      </w:rPr>
    </w:lvl>
    <w:lvl w:ilvl="4">
      <w:start w:val="1"/>
      <w:numFmt w:val="bullet"/>
      <w:lvlText w:val=""/>
      <w:lvlJc w:val="left"/>
      <w:pPr>
        <w:ind w:left="1800" w:hanging="288"/>
      </w:pPr>
      <w:rPr>
        <w:rFonts w:ascii="Symbol" w:hAnsi="Symbol" w:hint="default"/>
        <w:color w:val="7A003C" w:themeColor="text2"/>
      </w:rPr>
    </w:lvl>
    <w:lvl w:ilvl="5">
      <w:start w:val="1"/>
      <w:numFmt w:val="bullet"/>
      <w:lvlText w:val="o"/>
      <w:lvlJc w:val="left"/>
      <w:pPr>
        <w:ind w:left="2160" w:hanging="288"/>
      </w:pPr>
      <w:rPr>
        <w:rFonts w:ascii="Courier New" w:hAnsi="Courier New" w:hint="default"/>
        <w:color w:val="7A003C" w:themeColor="text2"/>
      </w:rPr>
    </w:lvl>
    <w:lvl w:ilvl="6">
      <w:start w:val="1"/>
      <w:numFmt w:val="bullet"/>
      <w:lvlText w:val=""/>
      <w:lvlJc w:val="left"/>
      <w:pPr>
        <w:ind w:left="2520" w:hanging="288"/>
      </w:pPr>
      <w:rPr>
        <w:rFonts w:ascii="Symbol" w:hAnsi="Symbol" w:hint="default"/>
        <w:color w:val="7A003C" w:themeColor="text2"/>
      </w:rPr>
    </w:lvl>
    <w:lvl w:ilvl="7">
      <w:start w:val="1"/>
      <w:numFmt w:val="bullet"/>
      <w:lvlText w:val="o"/>
      <w:lvlJc w:val="left"/>
      <w:pPr>
        <w:ind w:left="2880" w:hanging="288"/>
      </w:pPr>
      <w:rPr>
        <w:rFonts w:ascii="Courier New" w:hAnsi="Courier New" w:hint="default"/>
        <w:color w:val="7A003C" w:themeColor="text2"/>
      </w:rPr>
    </w:lvl>
    <w:lvl w:ilvl="8">
      <w:start w:val="1"/>
      <w:numFmt w:val="bullet"/>
      <w:lvlText w:val=""/>
      <w:lvlJc w:val="left"/>
      <w:pPr>
        <w:ind w:left="3240" w:hanging="288"/>
      </w:pPr>
      <w:rPr>
        <w:rFonts w:ascii="Symbol" w:hAnsi="Symbol" w:hint="default"/>
        <w:color w:val="7A003C" w:themeColor="text2"/>
      </w:rPr>
    </w:lvl>
  </w:abstractNum>
  <w:abstractNum w:abstractNumId="5" w15:restartNumberingAfterBreak="0">
    <w:nsid w:val="3D9D750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0820FC1"/>
    <w:multiLevelType w:val="hybridMultilevel"/>
    <w:tmpl w:val="08727F7A"/>
    <w:lvl w:ilvl="0" w:tplc="6A360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003C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A2984"/>
    <w:multiLevelType w:val="multilevel"/>
    <w:tmpl w:val="BDD40ADA"/>
    <w:numStyleLink w:val="ProjectExperienceList"/>
  </w:abstractNum>
  <w:abstractNum w:abstractNumId="8" w15:restartNumberingAfterBreak="0">
    <w:nsid w:val="4BBE773A"/>
    <w:multiLevelType w:val="hybridMultilevel"/>
    <w:tmpl w:val="6B0C2DE4"/>
    <w:lvl w:ilvl="0" w:tplc="FD6A81EA">
      <w:start w:val="3"/>
      <w:numFmt w:val="bullet"/>
      <w:lvlText w:val="-"/>
      <w:lvlJc w:val="left"/>
      <w:pPr>
        <w:tabs>
          <w:tab w:val="num" w:pos="2628"/>
        </w:tabs>
        <w:ind w:left="2628" w:hanging="360"/>
      </w:pPr>
      <w:rPr>
        <w:rFonts w:ascii="Univers 55" w:eastAsia="Times New Roman" w:hAnsi="Univers 55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9" w15:restartNumberingAfterBreak="0">
    <w:nsid w:val="5D3922CD"/>
    <w:multiLevelType w:val="hybridMultilevel"/>
    <w:tmpl w:val="95AEB5BC"/>
    <w:lvl w:ilvl="0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</w:abstractNum>
  <w:abstractNum w:abstractNumId="10" w15:restartNumberingAfterBreak="0">
    <w:nsid w:val="5E9126CA"/>
    <w:multiLevelType w:val="multilevel"/>
    <w:tmpl w:val="BDD40ADA"/>
    <w:numStyleLink w:val="ProjectExperienceList"/>
  </w:abstractNum>
  <w:abstractNum w:abstractNumId="11" w15:restartNumberingAfterBreak="0">
    <w:nsid w:val="60E6142F"/>
    <w:multiLevelType w:val="multilevel"/>
    <w:tmpl w:val="E328FEA4"/>
    <w:lvl w:ilvl="0">
      <w:start w:val="2007"/>
      <w:numFmt w:val="decimal"/>
      <w:lvlText w:val="%1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10A094E"/>
    <w:multiLevelType w:val="multilevel"/>
    <w:tmpl w:val="BDD40ADA"/>
    <w:numStyleLink w:val="ProjectExperienceList"/>
  </w:abstractNum>
  <w:abstractNum w:abstractNumId="13" w15:restartNumberingAfterBreak="0">
    <w:nsid w:val="664F2D49"/>
    <w:multiLevelType w:val="multilevel"/>
    <w:tmpl w:val="BDD40ADA"/>
    <w:numStyleLink w:val="ProjectExperienceList"/>
  </w:abstractNum>
  <w:num w:numId="1">
    <w:abstractNumId w:val="5"/>
  </w:num>
  <w:num w:numId="2">
    <w:abstractNumId w:val="9"/>
  </w:num>
  <w:num w:numId="3">
    <w:abstractNumId w:val="4"/>
  </w:num>
  <w:num w:numId="4">
    <w:abstractNumId w:val="12"/>
  </w:num>
  <w:num w:numId="5">
    <w:abstractNumId w:val="13"/>
  </w:num>
  <w:num w:numId="6">
    <w:abstractNumId w:val="10"/>
  </w:num>
  <w:num w:numId="7">
    <w:abstractNumId w:val="0"/>
  </w:num>
  <w:num w:numId="8">
    <w:abstractNumId w:val="7"/>
  </w:num>
  <w:num w:numId="9">
    <w:abstractNumId w:val="6"/>
  </w:num>
  <w:num w:numId="10">
    <w:abstractNumId w:val="2"/>
  </w:num>
  <w:num w:numId="11">
    <w:abstractNumId w:val="11"/>
  </w:num>
  <w:num w:numId="12">
    <w:abstractNumId w:val="3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saveSubset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zNzCytDAzMDAwNDZR0lEKTi0uzszPAykwrQUAcP9QhywAAAA="/>
  </w:docVars>
  <w:rsids>
    <w:rsidRoot w:val="00950B91"/>
    <w:rsid w:val="000104F8"/>
    <w:rsid w:val="00014D73"/>
    <w:rsid w:val="0001617A"/>
    <w:rsid w:val="0002455D"/>
    <w:rsid w:val="00040DE6"/>
    <w:rsid w:val="000469B8"/>
    <w:rsid w:val="00060394"/>
    <w:rsid w:val="00094692"/>
    <w:rsid w:val="00096F2B"/>
    <w:rsid w:val="00097C66"/>
    <w:rsid w:val="000A10CE"/>
    <w:rsid w:val="000A256D"/>
    <w:rsid w:val="000C1783"/>
    <w:rsid w:val="000C1BD4"/>
    <w:rsid w:val="000C2B2D"/>
    <w:rsid w:val="000D6D23"/>
    <w:rsid w:val="000D7B67"/>
    <w:rsid w:val="000E44EE"/>
    <w:rsid w:val="000E5CF8"/>
    <w:rsid w:val="000E7C5B"/>
    <w:rsid w:val="00101C78"/>
    <w:rsid w:val="00101D52"/>
    <w:rsid w:val="001244EC"/>
    <w:rsid w:val="001374A5"/>
    <w:rsid w:val="00137CAC"/>
    <w:rsid w:val="00141CEC"/>
    <w:rsid w:val="001477D7"/>
    <w:rsid w:val="00156AD9"/>
    <w:rsid w:val="00164F50"/>
    <w:rsid w:val="001657F5"/>
    <w:rsid w:val="0018015E"/>
    <w:rsid w:val="0019145D"/>
    <w:rsid w:val="00195965"/>
    <w:rsid w:val="001968DA"/>
    <w:rsid w:val="001A0A23"/>
    <w:rsid w:val="001F1360"/>
    <w:rsid w:val="001F371B"/>
    <w:rsid w:val="00206661"/>
    <w:rsid w:val="00207213"/>
    <w:rsid w:val="0022705B"/>
    <w:rsid w:val="00232054"/>
    <w:rsid w:val="00262347"/>
    <w:rsid w:val="0026418F"/>
    <w:rsid w:val="00273A84"/>
    <w:rsid w:val="0027551E"/>
    <w:rsid w:val="00282162"/>
    <w:rsid w:val="00293A8D"/>
    <w:rsid w:val="002A2C9F"/>
    <w:rsid w:val="002C2086"/>
    <w:rsid w:val="002C7381"/>
    <w:rsid w:val="002D18AD"/>
    <w:rsid w:val="002D6322"/>
    <w:rsid w:val="002F2B0A"/>
    <w:rsid w:val="00301407"/>
    <w:rsid w:val="00315DB6"/>
    <w:rsid w:val="00317B52"/>
    <w:rsid w:val="003200FD"/>
    <w:rsid w:val="00324188"/>
    <w:rsid w:val="00325B94"/>
    <w:rsid w:val="00327765"/>
    <w:rsid w:val="00332C4A"/>
    <w:rsid w:val="00332DD5"/>
    <w:rsid w:val="003338F3"/>
    <w:rsid w:val="0034231C"/>
    <w:rsid w:val="00370331"/>
    <w:rsid w:val="00371D64"/>
    <w:rsid w:val="0037583B"/>
    <w:rsid w:val="00375B00"/>
    <w:rsid w:val="00392657"/>
    <w:rsid w:val="00392949"/>
    <w:rsid w:val="00394EB3"/>
    <w:rsid w:val="003967C1"/>
    <w:rsid w:val="003A0F22"/>
    <w:rsid w:val="003A6541"/>
    <w:rsid w:val="003B671F"/>
    <w:rsid w:val="003C16D5"/>
    <w:rsid w:val="003C1D9E"/>
    <w:rsid w:val="003D193A"/>
    <w:rsid w:val="003D4F5C"/>
    <w:rsid w:val="003E1319"/>
    <w:rsid w:val="003F345C"/>
    <w:rsid w:val="004135D5"/>
    <w:rsid w:val="00414B12"/>
    <w:rsid w:val="00416701"/>
    <w:rsid w:val="0043052E"/>
    <w:rsid w:val="00430707"/>
    <w:rsid w:val="00470098"/>
    <w:rsid w:val="00473155"/>
    <w:rsid w:val="0047603E"/>
    <w:rsid w:val="00484078"/>
    <w:rsid w:val="00484EF6"/>
    <w:rsid w:val="00494607"/>
    <w:rsid w:val="0049759D"/>
    <w:rsid w:val="004A2858"/>
    <w:rsid w:val="004A3323"/>
    <w:rsid w:val="004A3C05"/>
    <w:rsid w:val="004A5B60"/>
    <w:rsid w:val="004A64A9"/>
    <w:rsid w:val="004A6619"/>
    <w:rsid w:val="004A71DB"/>
    <w:rsid w:val="004B0E9F"/>
    <w:rsid w:val="004B0EB0"/>
    <w:rsid w:val="004B2CED"/>
    <w:rsid w:val="004B5C3A"/>
    <w:rsid w:val="005235B1"/>
    <w:rsid w:val="005240F3"/>
    <w:rsid w:val="005248F7"/>
    <w:rsid w:val="00525C10"/>
    <w:rsid w:val="00535EA3"/>
    <w:rsid w:val="00543E8B"/>
    <w:rsid w:val="00554110"/>
    <w:rsid w:val="00556537"/>
    <w:rsid w:val="00571349"/>
    <w:rsid w:val="0057508D"/>
    <w:rsid w:val="00581BAA"/>
    <w:rsid w:val="00592675"/>
    <w:rsid w:val="005A333F"/>
    <w:rsid w:val="005E038E"/>
    <w:rsid w:val="005E6A53"/>
    <w:rsid w:val="005F4196"/>
    <w:rsid w:val="00615ABF"/>
    <w:rsid w:val="00635834"/>
    <w:rsid w:val="00636E86"/>
    <w:rsid w:val="0064209A"/>
    <w:rsid w:val="0065423A"/>
    <w:rsid w:val="00662B79"/>
    <w:rsid w:val="00665730"/>
    <w:rsid w:val="006736ED"/>
    <w:rsid w:val="0067517B"/>
    <w:rsid w:val="00683700"/>
    <w:rsid w:val="006A1021"/>
    <w:rsid w:val="006A164A"/>
    <w:rsid w:val="006B58DD"/>
    <w:rsid w:val="006D0842"/>
    <w:rsid w:val="006F3E50"/>
    <w:rsid w:val="00706D65"/>
    <w:rsid w:val="00711872"/>
    <w:rsid w:val="007558AA"/>
    <w:rsid w:val="00766554"/>
    <w:rsid w:val="0077541A"/>
    <w:rsid w:val="00781FB9"/>
    <w:rsid w:val="00794A7B"/>
    <w:rsid w:val="00794E01"/>
    <w:rsid w:val="007A2467"/>
    <w:rsid w:val="007A37F3"/>
    <w:rsid w:val="007B62CA"/>
    <w:rsid w:val="007D4218"/>
    <w:rsid w:val="007E3AF8"/>
    <w:rsid w:val="00803FA3"/>
    <w:rsid w:val="0081262F"/>
    <w:rsid w:val="00813EA1"/>
    <w:rsid w:val="008167AE"/>
    <w:rsid w:val="00836AA5"/>
    <w:rsid w:val="00877819"/>
    <w:rsid w:val="0089018C"/>
    <w:rsid w:val="008917FC"/>
    <w:rsid w:val="008D505B"/>
    <w:rsid w:val="008D57A5"/>
    <w:rsid w:val="008E0DB2"/>
    <w:rsid w:val="008E753A"/>
    <w:rsid w:val="008F03C1"/>
    <w:rsid w:val="008F531D"/>
    <w:rsid w:val="009056A2"/>
    <w:rsid w:val="00910FD2"/>
    <w:rsid w:val="0093088E"/>
    <w:rsid w:val="0093329B"/>
    <w:rsid w:val="00935F60"/>
    <w:rsid w:val="00950B91"/>
    <w:rsid w:val="009568EB"/>
    <w:rsid w:val="00964651"/>
    <w:rsid w:val="00982C4F"/>
    <w:rsid w:val="009949E8"/>
    <w:rsid w:val="00994BF4"/>
    <w:rsid w:val="009B0DCD"/>
    <w:rsid w:val="009C000B"/>
    <w:rsid w:val="009F6C2B"/>
    <w:rsid w:val="00A01449"/>
    <w:rsid w:val="00A11C1E"/>
    <w:rsid w:val="00A12B67"/>
    <w:rsid w:val="00A21ED3"/>
    <w:rsid w:val="00A30183"/>
    <w:rsid w:val="00A36E45"/>
    <w:rsid w:val="00A63DB6"/>
    <w:rsid w:val="00A90A64"/>
    <w:rsid w:val="00A9495F"/>
    <w:rsid w:val="00A96E51"/>
    <w:rsid w:val="00AB67C7"/>
    <w:rsid w:val="00AD5853"/>
    <w:rsid w:val="00AE1BD7"/>
    <w:rsid w:val="00B077D7"/>
    <w:rsid w:val="00B3013E"/>
    <w:rsid w:val="00B45B39"/>
    <w:rsid w:val="00B52D05"/>
    <w:rsid w:val="00B57381"/>
    <w:rsid w:val="00B71686"/>
    <w:rsid w:val="00B752EF"/>
    <w:rsid w:val="00B8102A"/>
    <w:rsid w:val="00BA6C4C"/>
    <w:rsid w:val="00BB0365"/>
    <w:rsid w:val="00BB57F1"/>
    <w:rsid w:val="00BC2DC1"/>
    <w:rsid w:val="00BD6AC3"/>
    <w:rsid w:val="00BE0F40"/>
    <w:rsid w:val="00BE3BD3"/>
    <w:rsid w:val="00BE51BF"/>
    <w:rsid w:val="00BF22EA"/>
    <w:rsid w:val="00C0670C"/>
    <w:rsid w:val="00C10574"/>
    <w:rsid w:val="00C11787"/>
    <w:rsid w:val="00C16D7E"/>
    <w:rsid w:val="00C21484"/>
    <w:rsid w:val="00C23144"/>
    <w:rsid w:val="00C503A0"/>
    <w:rsid w:val="00C61DE8"/>
    <w:rsid w:val="00C63431"/>
    <w:rsid w:val="00C64DBC"/>
    <w:rsid w:val="00C71BEF"/>
    <w:rsid w:val="00C8600C"/>
    <w:rsid w:val="00C96F6D"/>
    <w:rsid w:val="00CA5C67"/>
    <w:rsid w:val="00CA616D"/>
    <w:rsid w:val="00CB23EE"/>
    <w:rsid w:val="00CB262E"/>
    <w:rsid w:val="00CB7D42"/>
    <w:rsid w:val="00CC5D53"/>
    <w:rsid w:val="00CD4D7C"/>
    <w:rsid w:val="00CD70E4"/>
    <w:rsid w:val="00CE42E3"/>
    <w:rsid w:val="00D04B8E"/>
    <w:rsid w:val="00D05569"/>
    <w:rsid w:val="00D07B42"/>
    <w:rsid w:val="00D11FC7"/>
    <w:rsid w:val="00D12C01"/>
    <w:rsid w:val="00D13A75"/>
    <w:rsid w:val="00D21C02"/>
    <w:rsid w:val="00D25096"/>
    <w:rsid w:val="00D27508"/>
    <w:rsid w:val="00D43007"/>
    <w:rsid w:val="00D47C08"/>
    <w:rsid w:val="00D9278D"/>
    <w:rsid w:val="00DA1BFD"/>
    <w:rsid w:val="00DB64FA"/>
    <w:rsid w:val="00DC426B"/>
    <w:rsid w:val="00DC505D"/>
    <w:rsid w:val="00DD209A"/>
    <w:rsid w:val="00DD4575"/>
    <w:rsid w:val="00DD78C3"/>
    <w:rsid w:val="00DE0F73"/>
    <w:rsid w:val="00DE2030"/>
    <w:rsid w:val="00E26C6B"/>
    <w:rsid w:val="00E4246E"/>
    <w:rsid w:val="00E46965"/>
    <w:rsid w:val="00E630C0"/>
    <w:rsid w:val="00E63E00"/>
    <w:rsid w:val="00E71C2F"/>
    <w:rsid w:val="00E84A7B"/>
    <w:rsid w:val="00EA040D"/>
    <w:rsid w:val="00EA6B91"/>
    <w:rsid w:val="00EB10D3"/>
    <w:rsid w:val="00EC1633"/>
    <w:rsid w:val="00EC73FD"/>
    <w:rsid w:val="00EE2CEC"/>
    <w:rsid w:val="00EE51CF"/>
    <w:rsid w:val="00EE62A0"/>
    <w:rsid w:val="00EF14B4"/>
    <w:rsid w:val="00F0438F"/>
    <w:rsid w:val="00F11335"/>
    <w:rsid w:val="00F114DA"/>
    <w:rsid w:val="00F22BE3"/>
    <w:rsid w:val="00F76FD3"/>
    <w:rsid w:val="00F77B15"/>
    <w:rsid w:val="00F802B2"/>
    <w:rsid w:val="00F80C06"/>
    <w:rsid w:val="00F82110"/>
    <w:rsid w:val="00F918A9"/>
    <w:rsid w:val="00FB1E76"/>
    <w:rsid w:val="00FB217B"/>
    <w:rsid w:val="00FC1609"/>
    <w:rsid w:val="00FC23DE"/>
    <w:rsid w:val="00FD03C6"/>
    <w:rsid w:val="00FD4ABC"/>
    <w:rsid w:val="00FE16AD"/>
    <w:rsid w:val="00FE6328"/>
    <w:rsid w:val="00FE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481F5A6"/>
  <w15:docId w15:val="{7CD1AA57-E3C5-43D6-B275-DC6F6815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DC1"/>
    <w:pPr>
      <w:spacing w:line="240" w:lineRule="auto"/>
    </w:pPr>
  </w:style>
  <w:style w:type="paragraph" w:styleId="Ttulo1">
    <w:name w:val="heading 1"/>
    <w:next w:val="Normal"/>
    <w:link w:val="Ttulo1Car"/>
    <w:uiPriority w:val="9"/>
    <w:qFormat/>
    <w:rsid w:val="00D21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A003C" w:themeColor="text2"/>
      <w:sz w:val="32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D21C02"/>
    <w:pPr>
      <w:spacing w:before="100"/>
      <w:outlineLvl w:val="1"/>
    </w:pPr>
    <w:rPr>
      <w:b w:val="0"/>
      <w:bCs w:val="0"/>
      <w:caps/>
      <w:spacing w:val="4"/>
      <w:kern w:val="20"/>
      <w:sz w:val="24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1C02"/>
    <w:pPr>
      <w:spacing w:before="40"/>
      <w:outlineLvl w:val="2"/>
    </w:pPr>
    <w:rPr>
      <w:b/>
      <w:bCs/>
      <w:sz w:val="20"/>
    </w:rPr>
  </w:style>
  <w:style w:type="paragraph" w:styleId="Ttulo4">
    <w:name w:val="heading 4"/>
    <w:basedOn w:val="Ttulo3"/>
    <w:next w:val="Normal"/>
    <w:link w:val="Ttulo4Car"/>
    <w:uiPriority w:val="9"/>
    <w:semiHidden/>
    <w:unhideWhenUsed/>
    <w:qFormat/>
    <w:rsid w:val="00D21C02"/>
    <w:pPr>
      <w:spacing w:before="200"/>
      <w:outlineLvl w:val="3"/>
    </w:pPr>
    <w:rPr>
      <w:b w:val="0"/>
      <w:bCs w:val="0"/>
      <w:iCs/>
    </w:rPr>
  </w:style>
  <w:style w:type="paragraph" w:styleId="Ttulo5">
    <w:name w:val="heading 5"/>
    <w:basedOn w:val="Ttulo4"/>
    <w:next w:val="Normal"/>
    <w:link w:val="Ttulo5Car"/>
    <w:uiPriority w:val="9"/>
    <w:semiHidden/>
    <w:unhideWhenUsed/>
    <w:qFormat/>
    <w:rsid w:val="00D21C02"/>
    <w:pPr>
      <w:outlineLvl w:val="4"/>
    </w:pPr>
  </w:style>
  <w:style w:type="paragraph" w:styleId="Ttulo6">
    <w:name w:val="heading 6"/>
    <w:basedOn w:val="Ttulo5"/>
    <w:next w:val="Normal"/>
    <w:link w:val="Ttulo6Car"/>
    <w:uiPriority w:val="9"/>
    <w:semiHidden/>
    <w:unhideWhenUsed/>
    <w:qFormat/>
    <w:rsid w:val="00D21C02"/>
    <w:pPr>
      <w:outlineLvl w:val="5"/>
    </w:pPr>
    <w:rPr>
      <w:iCs w:val="0"/>
    </w:rPr>
  </w:style>
  <w:style w:type="paragraph" w:styleId="Ttulo7">
    <w:name w:val="heading 7"/>
    <w:basedOn w:val="Ttulo6"/>
    <w:next w:val="Normal"/>
    <w:link w:val="Ttulo7Car"/>
    <w:uiPriority w:val="9"/>
    <w:semiHidden/>
    <w:unhideWhenUsed/>
    <w:qFormat/>
    <w:rsid w:val="000104F8"/>
    <w:pPr>
      <w:outlineLvl w:val="6"/>
    </w:pPr>
    <w:rPr>
      <w:iCs/>
    </w:rPr>
  </w:style>
  <w:style w:type="paragraph" w:styleId="Ttulo8">
    <w:name w:val="heading 8"/>
    <w:basedOn w:val="Ttulo7"/>
    <w:next w:val="Normal"/>
    <w:link w:val="Ttulo8Car"/>
    <w:uiPriority w:val="9"/>
    <w:semiHidden/>
    <w:unhideWhenUsed/>
    <w:qFormat/>
    <w:rsid w:val="000104F8"/>
    <w:pPr>
      <w:outlineLvl w:val="7"/>
    </w:pPr>
    <w:rPr>
      <w:szCs w:val="20"/>
    </w:rPr>
  </w:style>
  <w:style w:type="paragraph" w:styleId="Ttulo9">
    <w:name w:val="heading 9"/>
    <w:basedOn w:val="Ttulo8"/>
    <w:next w:val="Normal"/>
    <w:link w:val="Ttulo9Car"/>
    <w:uiPriority w:val="9"/>
    <w:semiHidden/>
    <w:unhideWhenUsed/>
    <w:qFormat/>
    <w:rsid w:val="000104F8"/>
    <w:pPr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DLZDocumentFields">
    <w:name w:val="DLZ Document Fields"/>
    <w:basedOn w:val="Tablanormal"/>
    <w:uiPriority w:val="99"/>
    <w:qFormat/>
    <w:rsid w:val="00A90A64"/>
    <w:pPr>
      <w:spacing w:after="0"/>
    </w:pPr>
    <w:rPr>
      <w:sz w:val="18"/>
    </w:rPr>
    <w:tblPr>
      <w:tblBorders>
        <w:top w:val="dashed" w:sz="8" w:space="0" w:color="7F7F7F" w:themeColor="text1" w:themeTint="80"/>
        <w:bottom w:val="dashed" w:sz="8" w:space="0" w:color="7F7F7F" w:themeColor="text1" w:themeTint="80"/>
      </w:tblBorders>
      <w:tblCellMar>
        <w:top w:w="72" w:type="dxa"/>
        <w:left w:w="0" w:type="dxa"/>
        <w:bottom w:w="72" w:type="dxa"/>
        <w:right w:w="0" w:type="dxa"/>
      </w:tblCellMar>
    </w:tblPr>
    <w:tblStylePr w:type="firstRow">
      <w:tblPr/>
      <w:tcPr>
        <w:tcMar>
          <w:top w:w="144" w:type="dxa"/>
          <w:left w:w="0" w:type="nil"/>
          <w:bottom w:w="72" w:type="dxa"/>
          <w:right w:w="0" w:type="nil"/>
        </w:tcMar>
      </w:tcPr>
    </w:tblStylePr>
    <w:tblStylePr w:type="lastRow">
      <w:pPr>
        <w:wordWrap/>
        <w:spacing w:afterLines="0" w:afterAutospacing="0"/>
      </w:pPr>
    </w:tblStylePr>
    <w:tblStylePr w:type="firstCol">
      <w:pPr>
        <w:wordWrap/>
        <w:spacing w:line="240" w:lineRule="auto"/>
      </w:pPr>
      <w:rPr>
        <w:rFonts w:asciiTheme="minorHAnsi" w:hAnsiTheme="minorHAnsi"/>
        <w:b/>
        <w:caps/>
        <w:smallCaps w:val="0"/>
        <w:color w:val="7A003C" w:themeColor="text2"/>
        <w:spacing w:val="4"/>
        <w:kern w:val="20"/>
        <w:sz w:val="20"/>
      </w:rPr>
    </w:tblStylePr>
  </w:style>
  <w:style w:type="paragraph" w:styleId="Ttulo">
    <w:name w:val="Title"/>
    <w:basedOn w:val="Normal"/>
    <w:next w:val="Normal"/>
    <w:link w:val="TtuloCar"/>
    <w:uiPriority w:val="10"/>
    <w:qFormat/>
    <w:rsid w:val="000104F8"/>
    <w:pPr>
      <w:spacing w:after="120"/>
      <w:contextualSpacing/>
    </w:pPr>
    <w:rPr>
      <w:rFonts w:asciiTheme="majorHAnsi" w:eastAsiaTheme="majorEastAsia" w:hAnsiTheme="majorHAnsi" w:cstheme="majorBidi"/>
      <w:b/>
      <w:caps/>
      <w:color w:val="7A003C" w:themeColor="text2"/>
      <w:spacing w:val="5"/>
      <w:kern w:val="28"/>
      <w:sz w:val="3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104F8"/>
    <w:rPr>
      <w:rFonts w:asciiTheme="majorHAnsi" w:eastAsiaTheme="majorEastAsia" w:hAnsiTheme="majorHAnsi" w:cstheme="majorBidi"/>
      <w:b/>
      <w:caps/>
      <w:color w:val="7A003C" w:themeColor="text2"/>
      <w:spacing w:val="5"/>
      <w:kern w:val="28"/>
      <w:sz w:val="32"/>
      <w:szCs w:val="52"/>
    </w:rPr>
  </w:style>
  <w:style w:type="table" w:customStyle="1" w:styleId="DLZTransmittalTable">
    <w:name w:val="DLZ Transmittal Table"/>
    <w:basedOn w:val="Tablanormal"/>
    <w:uiPriority w:val="99"/>
    <w:qFormat/>
    <w:rsid w:val="00A90A64"/>
    <w:pPr>
      <w:spacing w:after="0" w:line="240" w:lineRule="auto"/>
    </w:pPr>
    <w:rPr>
      <w:rFonts w:ascii="Calibri" w:hAnsi="Calibri"/>
      <w:szCs w:val="24"/>
    </w:rPr>
    <w:tblPr>
      <w:jc w:val="center"/>
      <w:tblBorders>
        <w:top w:val="single" w:sz="4" w:space="0" w:color="827F77"/>
        <w:left w:val="single" w:sz="4" w:space="0" w:color="827F77"/>
        <w:bottom w:val="single" w:sz="4" w:space="0" w:color="827F77"/>
        <w:right w:val="single" w:sz="4" w:space="0" w:color="827F77"/>
        <w:insideH w:val="single" w:sz="4" w:space="0" w:color="827F77"/>
        <w:insideV w:val="single" w:sz="4" w:space="0" w:color="827F77"/>
      </w:tblBorders>
    </w:tblPr>
    <w:trPr>
      <w:jc w:val="center"/>
    </w:trPr>
    <w:tblStylePr w:type="firstRow">
      <w:rPr>
        <w:rFonts w:asciiTheme="majorHAnsi" w:hAnsiTheme="majorHAnsi"/>
        <w:b/>
        <w:color w:val="7A003C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Encabezado">
    <w:name w:val="header"/>
    <w:basedOn w:val="Normal"/>
    <w:link w:val="EncabezadoCar"/>
    <w:unhideWhenUsed/>
    <w:rsid w:val="00EA040D"/>
    <w:pPr>
      <w:tabs>
        <w:tab w:val="center" w:pos="4680"/>
        <w:tab w:val="right" w:pos="9360"/>
      </w:tabs>
      <w:spacing w:after="0"/>
      <w:jc w:val="right"/>
    </w:pPr>
    <w:rPr>
      <w:color w:val="565656" w:themeColor="accent2"/>
      <w:sz w:val="16"/>
    </w:rPr>
  </w:style>
  <w:style w:type="character" w:customStyle="1" w:styleId="EncabezadoCar">
    <w:name w:val="Encabezado Car"/>
    <w:basedOn w:val="Fuentedeprrafopredeter"/>
    <w:link w:val="Encabezado"/>
    <w:rsid w:val="00EA040D"/>
    <w:rPr>
      <w:color w:val="565656" w:themeColor="accent2"/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1A0A23"/>
    <w:pPr>
      <w:tabs>
        <w:tab w:val="center" w:pos="4680"/>
        <w:tab w:val="right" w:pos="9360"/>
      </w:tabs>
      <w:spacing w:after="0" w:line="276" w:lineRule="auto"/>
      <w:jc w:val="right"/>
    </w:pPr>
    <w:rPr>
      <w:color w:val="000000" w:themeColor="text1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0A23"/>
    <w:rPr>
      <w:rFonts w:cstheme="minorBidi"/>
      <w:color w:val="000000" w:themeColor="text1"/>
      <w:sz w:val="16"/>
    </w:rPr>
  </w:style>
  <w:style w:type="paragraph" w:customStyle="1" w:styleId="BasicParagraph">
    <w:name w:val="Basic Paragraph"/>
    <w:basedOn w:val="Normal"/>
    <w:uiPriority w:val="99"/>
    <w:rsid w:val="00DD78C3"/>
    <w:pPr>
      <w:widowControl w:val="0"/>
      <w:autoSpaceDE w:val="0"/>
      <w:autoSpaceDN w:val="0"/>
      <w:adjustRightInd w:val="0"/>
      <w:spacing w:after="0"/>
      <w:textAlignment w:val="center"/>
    </w:pPr>
    <w:rPr>
      <w:rFonts w:ascii="Calibri" w:hAnsi="Calibri" w:cs="MinionPro-Regular"/>
      <w:color w:val="000000"/>
      <w:szCs w:val="24"/>
      <w:shd w:val="clear" w:color="auto" w:fill="FFFFFF"/>
    </w:rPr>
  </w:style>
  <w:style w:type="character" w:customStyle="1" w:styleId="Ttulo1Car">
    <w:name w:val="Título 1 Car"/>
    <w:basedOn w:val="Fuentedeprrafopredeter"/>
    <w:link w:val="Ttulo1"/>
    <w:uiPriority w:val="9"/>
    <w:rsid w:val="00D21C02"/>
    <w:rPr>
      <w:rFonts w:asciiTheme="majorHAnsi" w:eastAsiaTheme="majorEastAsia" w:hAnsiTheme="majorHAnsi" w:cstheme="majorBidi"/>
      <w:b/>
      <w:bCs/>
      <w:color w:val="7A003C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21C02"/>
    <w:rPr>
      <w:rFonts w:asciiTheme="majorHAnsi" w:eastAsiaTheme="majorEastAsia" w:hAnsiTheme="majorHAnsi" w:cstheme="majorBidi"/>
      <w:caps/>
      <w:color w:val="7A003C" w:themeColor="text2"/>
      <w:spacing w:val="4"/>
      <w:kern w:val="20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21C02"/>
    <w:rPr>
      <w:rFonts w:asciiTheme="majorHAnsi" w:eastAsiaTheme="majorEastAsia" w:hAnsiTheme="majorHAnsi" w:cstheme="majorBidi"/>
      <w:b/>
      <w:bCs/>
      <w:caps/>
      <w:color w:val="7A003C" w:themeColor="text2"/>
      <w:spacing w:val="4"/>
      <w:kern w:val="20"/>
      <w:sz w:val="20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1C02"/>
    <w:rPr>
      <w:rFonts w:asciiTheme="majorHAnsi" w:eastAsiaTheme="majorEastAsia" w:hAnsiTheme="majorHAnsi" w:cstheme="majorBidi"/>
      <w:iCs/>
      <w:caps/>
      <w:color w:val="7A003C" w:themeColor="text2"/>
      <w:spacing w:val="4"/>
      <w:kern w:val="20"/>
      <w:sz w:val="20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1C02"/>
    <w:rPr>
      <w:rFonts w:asciiTheme="majorHAnsi" w:eastAsiaTheme="majorEastAsia" w:hAnsiTheme="majorHAnsi" w:cstheme="majorBidi"/>
      <w:iCs/>
      <w:caps/>
      <w:color w:val="7A003C" w:themeColor="text2"/>
      <w:spacing w:val="4"/>
      <w:kern w:val="20"/>
      <w:sz w:val="20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04F8"/>
    <w:pPr>
      <w:numPr>
        <w:ilvl w:val="1"/>
      </w:numPr>
    </w:pPr>
    <w:rPr>
      <w:rFonts w:asciiTheme="majorHAnsi" w:eastAsiaTheme="majorEastAsia" w:hAnsiTheme="majorHAnsi" w:cstheme="majorBidi"/>
      <w:i/>
      <w:iCs/>
      <w:color w:val="7A003C" w:themeColor="text2"/>
      <w:spacing w:val="4"/>
      <w:kern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104F8"/>
    <w:rPr>
      <w:rFonts w:asciiTheme="majorHAnsi" w:eastAsiaTheme="majorEastAsia" w:hAnsiTheme="majorHAnsi" w:cstheme="majorBidi"/>
      <w:i/>
      <w:iCs/>
      <w:color w:val="7A003C" w:themeColor="text2"/>
      <w:spacing w:val="4"/>
      <w:kern w:val="2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104F8"/>
    <w:rPr>
      <w:b/>
      <w:bCs/>
    </w:rPr>
  </w:style>
  <w:style w:type="paragraph" w:customStyle="1" w:styleId="Disclaimer">
    <w:name w:val="Disclaimer"/>
    <w:basedOn w:val="Normal"/>
    <w:next w:val="Normal"/>
    <w:uiPriority w:val="11"/>
    <w:qFormat/>
    <w:rsid w:val="000104F8"/>
    <w:pPr>
      <w:jc w:val="both"/>
    </w:pPr>
  </w:style>
  <w:style w:type="paragraph" w:customStyle="1" w:styleId="FieldName">
    <w:name w:val="Field Name"/>
    <w:basedOn w:val="Normal"/>
    <w:next w:val="Normal"/>
    <w:link w:val="FieldNameChar"/>
    <w:uiPriority w:val="11"/>
    <w:qFormat/>
    <w:rsid w:val="000104F8"/>
    <w:pPr>
      <w:spacing w:after="0" w:line="360" w:lineRule="auto"/>
    </w:pPr>
    <w:rPr>
      <w:b/>
      <w:caps/>
      <w:color w:val="7A003C" w:themeColor="text2"/>
      <w:kern w:val="20"/>
      <w:sz w:val="24"/>
    </w:rPr>
  </w:style>
  <w:style w:type="character" w:customStyle="1" w:styleId="FieldNameChar">
    <w:name w:val="Field Name Char"/>
    <w:basedOn w:val="Fuentedeprrafopredeter"/>
    <w:link w:val="FieldName"/>
    <w:uiPriority w:val="11"/>
    <w:rsid w:val="000104F8"/>
    <w:rPr>
      <w:b/>
      <w:caps/>
      <w:color w:val="7A003C" w:themeColor="text2"/>
      <w:kern w:val="20"/>
      <w:sz w:val="24"/>
    </w:rPr>
  </w:style>
  <w:style w:type="character" w:customStyle="1" w:styleId="StrongEmphasis">
    <w:name w:val="Strong Emphasis"/>
    <w:basedOn w:val="Fuentedeprrafopredeter"/>
    <w:uiPriority w:val="20"/>
    <w:qFormat/>
    <w:rsid w:val="000104F8"/>
    <w:rPr>
      <w:caps/>
    </w:rPr>
  </w:style>
  <w:style w:type="table" w:styleId="Tablaconcuadrcula">
    <w:name w:val="Table Grid"/>
    <w:basedOn w:val="Tablanormal"/>
    <w:rsid w:val="0001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1B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BEF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0104F8"/>
    <w:rPr>
      <w:b/>
      <w:bCs/>
      <w:color w:val="7A003C" w:themeColor="text2"/>
      <w:sz w:val="18"/>
      <w:szCs w:val="18"/>
    </w:rPr>
  </w:style>
  <w:style w:type="character" w:customStyle="1" w:styleId="Code">
    <w:name w:val="Code"/>
    <w:basedOn w:val="Fuentedeprrafopredeter"/>
    <w:uiPriority w:val="1"/>
    <w:rsid w:val="0047603E"/>
    <w:rPr>
      <w:rFonts w:ascii="Courier" w:hAnsi="Courier"/>
      <w:color w:val="000000" w:themeColor="text1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1C02"/>
    <w:rPr>
      <w:rFonts w:asciiTheme="majorHAnsi" w:eastAsiaTheme="majorEastAsia" w:hAnsiTheme="majorHAnsi" w:cstheme="majorBidi"/>
      <w:caps/>
      <w:color w:val="7A003C" w:themeColor="text2"/>
      <w:spacing w:val="4"/>
      <w:kern w:val="20"/>
      <w:sz w:val="20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1C02"/>
    <w:rPr>
      <w:rFonts w:asciiTheme="majorHAnsi" w:eastAsiaTheme="majorEastAsia" w:hAnsiTheme="majorHAnsi" w:cstheme="majorBidi"/>
      <w:iCs/>
      <w:caps/>
      <w:color w:val="7A003C" w:themeColor="text2"/>
      <w:spacing w:val="4"/>
      <w:kern w:val="20"/>
      <w:sz w:val="20"/>
      <w:szCs w:val="2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1C02"/>
    <w:rPr>
      <w:rFonts w:asciiTheme="majorHAnsi" w:eastAsiaTheme="majorEastAsia" w:hAnsiTheme="majorHAnsi" w:cstheme="majorBidi"/>
      <w:iCs/>
      <w:caps/>
      <w:color w:val="7A003C" w:themeColor="text2"/>
      <w:spacing w:val="4"/>
      <w:kern w:val="2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1C02"/>
    <w:rPr>
      <w:rFonts w:asciiTheme="majorHAnsi" w:eastAsiaTheme="majorEastAsia" w:hAnsiTheme="majorHAnsi" w:cstheme="majorBidi"/>
      <w:iCs/>
      <w:caps/>
      <w:color w:val="7A003C" w:themeColor="text2"/>
      <w:spacing w:val="4"/>
      <w:kern w:val="20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04F8"/>
    <w:pPr>
      <w:pBdr>
        <w:bottom w:val="single" w:sz="4" w:space="4" w:color="827F77" w:themeColor="accent1"/>
      </w:pBdr>
      <w:spacing w:before="200" w:after="280"/>
      <w:ind w:left="936" w:right="936"/>
    </w:pPr>
    <w:rPr>
      <w:b/>
      <w:bCs/>
      <w:i/>
      <w:iCs/>
      <w:color w:val="7A003C" w:themeColor="tex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04F8"/>
    <w:rPr>
      <w:b/>
      <w:bCs/>
      <w:i/>
      <w:iCs/>
      <w:color w:val="7A003C" w:themeColor="text2"/>
    </w:rPr>
  </w:style>
  <w:style w:type="character" w:styleId="nfasissutil">
    <w:name w:val="Subtle Emphasis"/>
    <w:basedOn w:val="Fuentedeprrafopredeter"/>
    <w:uiPriority w:val="19"/>
    <w:qFormat/>
    <w:rsid w:val="000104F8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0104F8"/>
    <w:rPr>
      <w:b/>
      <w:bCs/>
      <w:i/>
      <w:iCs/>
      <w:color w:val="7A003C" w:themeColor="text2"/>
    </w:rPr>
  </w:style>
  <w:style w:type="character" w:styleId="Referenciasutil">
    <w:name w:val="Subtle Reference"/>
    <w:basedOn w:val="Fuentedeprrafopredeter"/>
    <w:uiPriority w:val="31"/>
    <w:qFormat/>
    <w:rsid w:val="000104F8"/>
    <w:rPr>
      <w:smallCaps/>
      <w:color w:val="827F77" w:themeColor="accent1"/>
      <w:u w:val="single"/>
    </w:rPr>
  </w:style>
  <w:style w:type="character" w:styleId="Referenciaintensa">
    <w:name w:val="Intense Reference"/>
    <w:basedOn w:val="Fuentedeprrafopredeter"/>
    <w:uiPriority w:val="32"/>
    <w:qFormat/>
    <w:rsid w:val="000104F8"/>
    <w:rPr>
      <w:b/>
      <w:bCs/>
      <w:smallCaps/>
      <w:color w:val="7A003C" w:themeColor="text2"/>
      <w:spacing w:val="5"/>
      <w:u w:val="single"/>
    </w:rPr>
  </w:style>
  <w:style w:type="paragraph" w:customStyle="1" w:styleId="FinePrint">
    <w:name w:val="Fine Print"/>
    <w:basedOn w:val="Normal"/>
    <w:uiPriority w:val="19"/>
    <w:qFormat/>
    <w:rsid w:val="000104F8"/>
    <w:rPr>
      <w:color w:val="827F77" w:themeColor="accent1"/>
      <w:sz w:val="16"/>
    </w:rPr>
  </w:style>
  <w:style w:type="table" w:customStyle="1" w:styleId="DLZDefaultTable">
    <w:name w:val="DLZ Default Table"/>
    <w:basedOn w:val="Tablanormal"/>
    <w:uiPriority w:val="99"/>
    <w:qFormat/>
    <w:rsid w:val="000104F8"/>
    <w:pPr>
      <w:spacing w:after="0" w:line="240" w:lineRule="auto"/>
    </w:pPr>
    <w:tblPr>
      <w:tblStyleRowBandSize w:val="1"/>
      <w:tblStyleColBandSize w:val="1"/>
      <w:tblBorders>
        <w:insideH w:val="single" w:sz="8" w:space="0" w:color="CCCCCC" w:themeColor="background2"/>
      </w:tblBorders>
    </w:tblPr>
    <w:tblStylePr w:type="firstRow">
      <w:pPr>
        <w:jc w:val="center"/>
      </w:pPr>
      <w:rPr>
        <w:caps/>
        <w:smallCap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827F77" w:themeColor="accent1"/>
          <w:tl2br w:val="nil"/>
          <w:tr2bl w:val="nil"/>
        </w:tcBorders>
        <w:shd w:val="clear" w:color="auto" w:fill="7A003C" w:themeFill="text2"/>
      </w:tcPr>
    </w:tblStylePr>
    <w:tblStylePr w:type="lastRow">
      <w:rPr>
        <w:b/>
        <w:color w:val="auto"/>
      </w:rPr>
      <w:tblPr/>
      <w:tcPr>
        <w:tcBorders>
          <w:top w:val="single" w:sz="8" w:space="0" w:color="7A003C" w:themeColor="text2"/>
          <w:left w:val="nil"/>
          <w:bottom w:val="double" w:sz="4" w:space="0" w:color="7A003C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color w:val="7A003C" w:themeColor="text2"/>
      </w:rPr>
    </w:tblStylePr>
    <w:tblStylePr w:type="lastCol">
      <w:pPr>
        <w:jc w:val="right"/>
      </w:pPr>
      <w:rPr>
        <w:b/>
        <w:color w:val="auto"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</w:style>
  <w:style w:type="paragraph" w:customStyle="1" w:styleId="EmployeeName">
    <w:name w:val="Employee Name"/>
    <w:basedOn w:val="Normal"/>
    <w:next w:val="Normal"/>
    <w:qFormat/>
    <w:rsid w:val="00F76FD3"/>
    <w:pPr>
      <w:spacing w:after="0"/>
    </w:pPr>
    <w:rPr>
      <w:b/>
      <w:caps/>
      <w:color w:val="7A003C" w:themeColor="text2"/>
      <w:sz w:val="28"/>
    </w:rPr>
  </w:style>
  <w:style w:type="paragraph" w:customStyle="1" w:styleId="EmployeeTitle">
    <w:name w:val="Employee Title"/>
    <w:basedOn w:val="Normal"/>
    <w:next w:val="Normal"/>
    <w:qFormat/>
    <w:rsid w:val="00F76FD3"/>
    <w:rPr>
      <w:caps/>
      <w:sz w:val="20"/>
    </w:rPr>
  </w:style>
  <w:style w:type="paragraph" w:customStyle="1" w:styleId="EmployeeExperience">
    <w:name w:val="Employee Experience"/>
    <w:basedOn w:val="Normal"/>
    <w:next w:val="Normal"/>
    <w:qFormat/>
    <w:rsid w:val="00982C4F"/>
    <w:pPr>
      <w:pBdr>
        <w:top w:val="dashed" w:sz="8" w:space="8" w:color="565656" w:themeColor="accent2"/>
      </w:pBdr>
      <w:spacing w:after="100"/>
    </w:pPr>
    <w:rPr>
      <w:b/>
      <w:caps/>
      <w:color w:val="7A003C" w:themeColor="text2"/>
      <w:sz w:val="24"/>
    </w:rPr>
  </w:style>
  <w:style w:type="paragraph" w:styleId="Prrafodelista">
    <w:name w:val="List Paragraph"/>
    <w:basedOn w:val="Normal"/>
    <w:qFormat/>
    <w:rsid w:val="0022705B"/>
    <w:pPr>
      <w:spacing w:after="220"/>
      <w:ind w:left="720"/>
      <w:jc w:val="both"/>
    </w:pPr>
  </w:style>
  <w:style w:type="paragraph" w:customStyle="1" w:styleId="ExperienceSection">
    <w:name w:val="Experience Section"/>
    <w:basedOn w:val="Normal"/>
    <w:next w:val="Normal"/>
    <w:qFormat/>
    <w:rsid w:val="00F802B2"/>
    <w:pPr>
      <w:spacing w:after="0"/>
    </w:pPr>
    <w:rPr>
      <w:caps/>
      <w:color w:val="7A003C" w:themeColor="text2"/>
    </w:rPr>
  </w:style>
  <w:style w:type="numbering" w:customStyle="1" w:styleId="ProjectExperienceList">
    <w:name w:val="Project Experience List"/>
    <w:uiPriority w:val="99"/>
    <w:rsid w:val="008E753A"/>
    <w:pPr>
      <w:numPr>
        <w:numId w:val="3"/>
      </w:numPr>
    </w:pPr>
  </w:style>
  <w:style w:type="paragraph" w:customStyle="1" w:styleId="InsetTitle">
    <w:name w:val="Inset Title"/>
    <w:basedOn w:val="Normal"/>
    <w:next w:val="InsetText"/>
    <w:qFormat/>
    <w:rsid w:val="008E0DB2"/>
    <w:pPr>
      <w:spacing w:after="0"/>
    </w:pPr>
    <w:rPr>
      <w:b/>
      <w:caps/>
      <w:color w:val="7A003C" w:themeColor="text2"/>
      <w:sz w:val="18"/>
    </w:rPr>
  </w:style>
  <w:style w:type="paragraph" w:customStyle="1" w:styleId="InsetText">
    <w:name w:val="Inset Text"/>
    <w:basedOn w:val="InsetTitle"/>
    <w:qFormat/>
    <w:rsid w:val="0034231C"/>
    <w:pPr>
      <w:spacing w:after="80"/>
    </w:pPr>
    <w:rPr>
      <w:b w:val="0"/>
      <w:caps w:val="0"/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CB262E"/>
    <w:rPr>
      <w:color w:val="808080"/>
    </w:rPr>
  </w:style>
  <w:style w:type="paragraph" w:customStyle="1" w:styleId="InsetTitle2">
    <w:name w:val="Inset Title 2"/>
    <w:basedOn w:val="InsetTitle"/>
    <w:qFormat/>
    <w:rsid w:val="003A6541"/>
    <w:pPr>
      <w:pBdr>
        <w:top w:val="single" w:sz="4" w:space="2" w:color="827F77" w:themeColor="accent1"/>
      </w:pBdr>
    </w:pPr>
  </w:style>
  <w:style w:type="paragraph" w:customStyle="1" w:styleId="EmployeeNarrative">
    <w:name w:val="Employee Narrative"/>
    <w:basedOn w:val="Normal"/>
    <w:qFormat/>
    <w:rsid w:val="00141CEC"/>
    <w:pPr>
      <w:jc w:val="both"/>
    </w:pPr>
  </w:style>
  <w:style w:type="paragraph" w:styleId="Textoindependiente2">
    <w:name w:val="Body Text 2"/>
    <w:basedOn w:val="Normal"/>
    <w:link w:val="Textoindependiente2Car"/>
    <w:semiHidden/>
    <w:rsid w:val="00D05569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after="0"/>
    </w:pPr>
    <w:rPr>
      <w:rFonts w:ascii="Times New Roman" w:eastAsia="Times New Roman" w:hAnsi="Times New Roman" w:cs="Times New Roman"/>
      <w:i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05569"/>
    <w:rPr>
      <w:rFonts w:ascii="Times New Roman" w:eastAsia="Times New Roman" w:hAnsi="Times New Roman" w:cs="Times New Roman"/>
      <w:i/>
      <w:szCs w:val="20"/>
    </w:rPr>
  </w:style>
  <w:style w:type="paragraph" w:customStyle="1" w:styleId="Level1">
    <w:name w:val="Level 1"/>
    <w:basedOn w:val="Normal"/>
    <w:rsid w:val="00D05569"/>
    <w:pPr>
      <w:widowControl w:val="0"/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rpsdetexte4">
    <w:name w:val="corps de texte 4"/>
    <w:basedOn w:val="Normal"/>
    <w:rsid w:val="00C10574"/>
    <w:pPr>
      <w:tabs>
        <w:tab w:val="left" w:pos="2160"/>
      </w:tabs>
      <w:spacing w:after="0"/>
      <w:ind w:left="2160"/>
      <w:jc w:val="both"/>
    </w:pPr>
    <w:rPr>
      <w:rFonts w:ascii="Univers 55" w:eastAsia="Times New Roman" w:hAnsi="Univers 55" w:cs="Times New Roman"/>
      <w:sz w:val="20"/>
      <w:szCs w:val="20"/>
      <w:lang w:val="fr-CA" w:eastAsia="fr-FR"/>
    </w:rPr>
  </w:style>
  <w:style w:type="character" w:customStyle="1" w:styleId="apple-style-span">
    <w:name w:val="apple-style-span"/>
    <w:basedOn w:val="Fuentedeprrafopredeter"/>
    <w:rsid w:val="00C10574"/>
  </w:style>
  <w:style w:type="paragraph" w:customStyle="1" w:styleId="corpsdetexte8">
    <w:name w:val="corps de texte 8"/>
    <w:basedOn w:val="Normal"/>
    <w:rsid w:val="00C10574"/>
    <w:pPr>
      <w:numPr>
        <w:numId w:val="12"/>
      </w:numPr>
      <w:tabs>
        <w:tab w:val="left" w:pos="2160"/>
        <w:tab w:val="left" w:pos="2520"/>
      </w:tabs>
      <w:spacing w:after="0"/>
      <w:jc w:val="both"/>
    </w:pPr>
    <w:rPr>
      <w:rFonts w:ascii="Univers 55" w:eastAsia="Times New Roman" w:hAnsi="Univers 55" w:cs="Times New Roman"/>
      <w:sz w:val="20"/>
      <w:szCs w:val="20"/>
      <w:lang w:val="fr-CA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0D2DDBB4D444B948C1ADA6BC976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FA63C-CF67-4FB1-B7CC-13ECBDD89554}"/>
      </w:docPartPr>
      <w:docPartBody>
        <w:p w:rsidR="004910E4" w:rsidRDefault="004910E4">
          <w:pPr>
            <w:pStyle w:val="50D2DDBB4D444B948C1ADA6BC976D588"/>
          </w:pPr>
          <w:r w:rsidRPr="00871F88">
            <w:rPr>
              <w:rStyle w:val="Textodelmarcadordeposicin"/>
            </w:rPr>
            <w:t>[Subject]</w:t>
          </w:r>
        </w:p>
      </w:docPartBody>
    </w:docPart>
    <w:docPart>
      <w:docPartPr>
        <w:name w:val="07D696A909BE4D5484CE085ECC669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E191D-171C-4451-8DD6-0D83EBD37AF8}"/>
      </w:docPartPr>
      <w:docPartBody>
        <w:p w:rsidR="004910E4" w:rsidRDefault="004910E4">
          <w:pPr>
            <w:pStyle w:val="07D696A909BE4D5484CE085ECC6693D9"/>
          </w:pPr>
          <w:r w:rsidRPr="00871F88">
            <w:rPr>
              <w:rStyle w:val="Textodelmarcadordeposicin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55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E4"/>
    <w:rsid w:val="0041594D"/>
    <w:rsid w:val="004910E4"/>
    <w:rsid w:val="0097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50D2DDBB4D444B948C1ADA6BC976D588">
    <w:name w:val="50D2DDBB4D444B948C1ADA6BC976D588"/>
  </w:style>
  <w:style w:type="paragraph" w:customStyle="1" w:styleId="07D696A909BE4D5484CE085ECC6693D9">
    <w:name w:val="07D696A909BE4D5484CE085ECC6693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LZ">
  <a:themeElements>
    <a:clrScheme name="DLZ">
      <a:dk1>
        <a:sysClr val="windowText" lastClr="000000"/>
      </a:dk1>
      <a:lt1>
        <a:sysClr val="window" lastClr="FFFFFF"/>
      </a:lt1>
      <a:dk2>
        <a:srgbClr val="7A003C"/>
      </a:dk2>
      <a:lt2>
        <a:srgbClr val="CCCCCC"/>
      </a:lt2>
      <a:accent1>
        <a:srgbClr val="827F77"/>
      </a:accent1>
      <a:accent2>
        <a:srgbClr val="565656"/>
      </a:accent2>
      <a:accent3>
        <a:srgbClr val="CCCCCC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LZ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2994B-E41F-4038-93D7-823B3EE8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1884</Words>
  <Characters>10362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vice-PRESIDENT – DLZ - CARBON, SENIOR PROJECT MANAGER AND structural ENGINEER</vt:lpstr>
      <vt:lpstr>Employee Title OR Project Role</vt:lpstr>
    </vt:vector>
  </TitlesOfParts>
  <Company>DLZ Corporation</Company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vice PRESIDENT – DLZ CARBON, SENIOR PROJECT MANAGER AND structural ENGINEER</dc:title>
  <dc:subject>Gabriela Arce Aita, MSE-Eng</dc:subject>
  <dc:creator>Tiffany Gibson</dc:creator>
  <cp:lastModifiedBy>Gabriela Arce, MSE</cp:lastModifiedBy>
  <cp:revision>7</cp:revision>
  <cp:lastPrinted>2013-12-03T21:23:00Z</cp:lastPrinted>
  <dcterms:created xsi:type="dcterms:W3CDTF">2021-11-16T16:57:00Z</dcterms:created>
  <dcterms:modified xsi:type="dcterms:W3CDTF">2022-03-17T23:22:00Z</dcterms:modified>
</cp:coreProperties>
</file>